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7"/>
        <w:tblW w:w="10719" w:type="dxa"/>
        <w:tblInd w:w="0" w:type="dxa"/>
        <w:tblCellMar>
          <w:left w:w="29" w:type="dxa"/>
          <w:right w:w="104" w:type="dxa"/>
        </w:tblCellMar>
        <w:tblLook w:val="04A0" w:firstRow="1" w:lastRow="0" w:firstColumn="1" w:lastColumn="0" w:noHBand="0" w:noVBand="1"/>
      </w:tblPr>
      <w:tblGrid>
        <w:gridCol w:w="1879"/>
        <w:gridCol w:w="1280"/>
        <w:gridCol w:w="2578"/>
        <w:gridCol w:w="2191"/>
        <w:gridCol w:w="1134"/>
        <w:gridCol w:w="1657"/>
      </w:tblGrid>
      <w:tr w:rsidR="008C665A" w:rsidRPr="00F86020" w14:paraId="05EB94EA" w14:textId="77777777" w:rsidTr="008C665A">
        <w:trPr>
          <w:trHeight w:val="629"/>
        </w:trPr>
        <w:tc>
          <w:tcPr>
            <w:tcW w:w="10719"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14:paraId="29C8582E" w14:textId="4ECFF197" w:rsidR="008C665A" w:rsidRPr="00883781" w:rsidRDefault="008C665A" w:rsidP="008C665A">
            <w:pPr>
              <w:ind w:right="79"/>
              <w:jc w:val="center"/>
              <w:rPr>
                <w:rFonts w:ascii="Calibri" w:hAnsi="Calibri" w:cs="Calibri"/>
                <w:b/>
                <w:bCs/>
                <w:sz w:val="20"/>
                <w:szCs w:val="20"/>
                <w:rtl/>
              </w:rPr>
            </w:pPr>
            <w:r w:rsidRPr="00883781">
              <w:rPr>
                <w:rFonts w:ascii="Calibri" w:eastAsia="David" w:hAnsi="Calibri" w:cs="Calibri" w:hint="cs"/>
                <w:b/>
                <w:bCs/>
                <w:sz w:val="20"/>
                <w:szCs w:val="20"/>
                <w:rtl/>
              </w:rPr>
              <w:t xml:space="preserve">פרוטוקול </w:t>
            </w:r>
            <w:r w:rsidR="00721496">
              <w:rPr>
                <w:rFonts w:ascii="Calibri" w:eastAsia="David" w:hAnsi="Calibri" w:cs="Calibri" w:hint="cs"/>
                <w:b/>
                <w:bCs/>
                <w:sz w:val="20"/>
                <w:szCs w:val="20"/>
                <w:rtl/>
              </w:rPr>
              <w:t>ועדת שלושה</w:t>
            </w:r>
            <w:r w:rsidR="006E6D30">
              <w:rPr>
                <w:rFonts w:ascii="Calibri" w:eastAsia="David" w:hAnsi="Calibri" w:cs="Calibri" w:hint="cs"/>
                <w:b/>
                <w:bCs/>
                <w:sz w:val="20"/>
                <w:szCs w:val="20"/>
                <w:rtl/>
              </w:rPr>
              <w:t>: דיון על הארכת התקשרות עם קבלן טיאוט רחובות (מכרז משכ"ל)</w:t>
            </w:r>
          </w:p>
        </w:tc>
      </w:tr>
      <w:tr w:rsidR="008C665A" w:rsidRPr="00F86020" w14:paraId="15B0A3D3" w14:textId="77777777" w:rsidTr="008C665A">
        <w:trPr>
          <w:trHeight w:val="555"/>
        </w:trPr>
        <w:tc>
          <w:tcPr>
            <w:tcW w:w="1879" w:type="dxa"/>
            <w:tcBorders>
              <w:top w:val="single" w:sz="8" w:space="0" w:color="000000"/>
              <w:left w:val="single" w:sz="8" w:space="0" w:color="000000"/>
              <w:bottom w:val="single" w:sz="8" w:space="0" w:color="000000"/>
              <w:right w:val="single" w:sz="8" w:space="0" w:color="000000"/>
            </w:tcBorders>
            <w:vAlign w:val="center"/>
          </w:tcPr>
          <w:p w14:paraId="39BC7677" w14:textId="7D43CCD0" w:rsidR="008C665A" w:rsidRPr="00F86020" w:rsidRDefault="00887913" w:rsidP="008C0F70">
            <w:pPr>
              <w:jc w:val="center"/>
              <w:rPr>
                <w:rFonts w:ascii="Calibri" w:hAnsi="Calibri" w:cs="Calibri"/>
                <w:sz w:val="20"/>
                <w:szCs w:val="20"/>
              </w:rPr>
            </w:pPr>
            <w:r>
              <w:rPr>
                <w:rFonts w:ascii="Calibri" w:hAnsi="Calibri" w:cs="Calibri" w:hint="cs"/>
                <w:sz w:val="20"/>
                <w:szCs w:val="20"/>
                <w:rtl/>
              </w:rPr>
              <w:t>3/5/26</w:t>
            </w:r>
          </w:p>
        </w:tc>
        <w:tc>
          <w:tcPr>
            <w:tcW w:w="12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E197DD3" w14:textId="77777777" w:rsidR="008C665A" w:rsidRPr="00F86020" w:rsidRDefault="008C665A" w:rsidP="008C665A">
            <w:pPr>
              <w:ind w:right="324"/>
              <w:jc w:val="right"/>
              <w:rPr>
                <w:rFonts w:ascii="Calibri" w:hAnsi="Calibri" w:cs="Calibri"/>
                <w:sz w:val="20"/>
                <w:szCs w:val="20"/>
              </w:rPr>
            </w:pPr>
            <w:r w:rsidRPr="00F86020">
              <w:rPr>
                <w:rFonts w:ascii="Calibri" w:eastAsia="David" w:hAnsi="Calibri" w:cs="Calibri"/>
                <w:b/>
                <w:bCs/>
                <w:sz w:val="20"/>
                <w:szCs w:val="20"/>
                <w:rtl/>
              </w:rPr>
              <w:t xml:space="preserve">תאריך  </w:t>
            </w:r>
          </w:p>
        </w:tc>
        <w:tc>
          <w:tcPr>
            <w:tcW w:w="2578" w:type="dxa"/>
            <w:tcBorders>
              <w:top w:val="single" w:sz="8" w:space="0" w:color="000000"/>
              <w:left w:val="single" w:sz="8" w:space="0" w:color="000000"/>
              <w:bottom w:val="single" w:sz="8" w:space="0" w:color="000000"/>
              <w:right w:val="single" w:sz="8" w:space="0" w:color="000000"/>
            </w:tcBorders>
            <w:vAlign w:val="center"/>
          </w:tcPr>
          <w:p w14:paraId="02FCC77F" w14:textId="35BEE76A" w:rsidR="008C665A" w:rsidRPr="00F86020" w:rsidRDefault="00887913" w:rsidP="008C665A">
            <w:pPr>
              <w:ind w:right="80"/>
              <w:jc w:val="center"/>
              <w:rPr>
                <w:rFonts w:ascii="Calibri" w:hAnsi="Calibri" w:cs="Calibri"/>
                <w:sz w:val="20"/>
                <w:szCs w:val="20"/>
                <w:rtl/>
              </w:rPr>
            </w:pPr>
            <w:r>
              <w:rPr>
                <w:rFonts w:ascii="Calibri" w:hAnsi="Calibri" w:cs="Calibri" w:hint="cs"/>
                <w:sz w:val="20"/>
                <w:szCs w:val="20"/>
                <w:rtl/>
              </w:rPr>
              <w:t>עו"ד אריאל ארונוביץ</w:t>
            </w:r>
          </w:p>
        </w:tc>
        <w:tc>
          <w:tcPr>
            <w:tcW w:w="219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67DFD52" w14:textId="77777777" w:rsidR="008C665A" w:rsidRPr="00F86020" w:rsidRDefault="008C665A" w:rsidP="008C665A">
            <w:pPr>
              <w:ind w:right="84"/>
              <w:jc w:val="center"/>
              <w:rPr>
                <w:rFonts w:ascii="Calibri" w:hAnsi="Calibri" w:cs="Calibri"/>
                <w:sz w:val="20"/>
                <w:szCs w:val="20"/>
              </w:rPr>
            </w:pPr>
            <w:r w:rsidRPr="00F86020">
              <w:rPr>
                <w:rFonts w:ascii="Calibri" w:eastAsia="David" w:hAnsi="Calibri" w:cs="Calibri"/>
                <w:b/>
                <w:bCs/>
                <w:sz w:val="20"/>
                <w:szCs w:val="20"/>
                <w:rtl/>
              </w:rPr>
              <w:t xml:space="preserve">רשם </w:t>
            </w:r>
          </w:p>
        </w:tc>
        <w:tc>
          <w:tcPr>
            <w:tcW w:w="1134" w:type="dxa"/>
            <w:tcBorders>
              <w:top w:val="single" w:sz="8" w:space="0" w:color="000000"/>
              <w:left w:val="single" w:sz="8" w:space="0" w:color="000000"/>
              <w:bottom w:val="single" w:sz="8" w:space="0" w:color="000000"/>
              <w:right w:val="single" w:sz="8" w:space="0" w:color="000000"/>
            </w:tcBorders>
            <w:vAlign w:val="center"/>
          </w:tcPr>
          <w:p w14:paraId="1A6C16C0" w14:textId="77777777" w:rsidR="008C665A" w:rsidRPr="00F86020" w:rsidRDefault="008C665A" w:rsidP="008C665A">
            <w:pPr>
              <w:ind w:right="83"/>
              <w:jc w:val="center"/>
              <w:rPr>
                <w:rFonts w:ascii="Calibri" w:hAnsi="Calibri" w:cs="Calibri"/>
                <w:sz w:val="20"/>
                <w:szCs w:val="20"/>
              </w:rPr>
            </w:pPr>
            <w:r>
              <w:rPr>
                <w:rFonts w:ascii="Calibri" w:hAnsi="Calibri" w:cs="Calibri" w:hint="cs"/>
                <w:sz w:val="20"/>
                <w:szCs w:val="20"/>
                <w:rtl/>
              </w:rPr>
              <w:t>לשכת מנכ"ל</w:t>
            </w:r>
          </w:p>
        </w:tc>
        <w:tc>
          <w:tcPr>
            <w:tcW w:w="165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FB173B4" w14:textId="77777777" w:rsidR="008C665A" w:rsidRPr="00883781" w:rsidRDefault="008C665A" w:rsidP="008C665A">
            <w:pPr>
              <w:ind w:right="125"/>
              <w:jc w:val="center"/>
              <w:rPr>
                <w:rFonts w:ascii="Calibri" w:hAnsi="Calibri" w:cs="Calibri"/>
                <w:b/>
                <w:bCs/>
                <w:sz w:val="20"/>
                <w:szCs w:val="20"/>
              </w:rPr>
            </w:pPr>
            <w:r>
              <w:rPr>
                <w:rFonts w:ascii="Calibri" w:hAnsi="Calibri" w:cs="Calibri" w:hint="cs"/>
                <w:b/>
                <w:bCs/>
                <w:sz w:val="20"/>
                <w:szCs w:val="20"/>
                <w:rtl/>
              </w:rPr>
              <w:t>עיריית אור עקיבא</w:t>
            </w:r>
          </w:p>
        </w:tc>
      </w:tr>
      <w:tr w:rsidR="008C665A" w:rsidRPr="00F86020" w14:paraId="43E770B5" w14:textId="77777777" w:rsidTr="008C665A">
        <w:trPr>
          <w:trHeight w:val="882"/>
        </w:trPr>
        <w:tc>
          <w:tcPr>
            <w:tcW w:w="7928" w:type="dxa"/>
            <w:gridSpan w:val="4"/>
            <w:tcBorders>
              <w:top w:val="single" w:sz="8" w:space="0" w:color="000000"/>
              <w:left w:val="single" w:sz="8" w:space="0" w:color="000000"/>
              <w:bottom w:val="single" w:sz="8" w:space="0" w:color="000000"/>
              <w:right w:val="single" w:sz="8" w:space="0" w:color="000000"/>
            </w:tcBorders>
            <w:vAlign w:val="center"/>
          </w:tcPr>
          <w:p w14:paraId="26E26A79" w14:textId="77777777" w:rsidR="00887913" w:rsidRDefault="00887913" w:rsidP="00E104C4">
            <w:pPr>
              <w:ind w:right="141"/>
              <w:rPr>
                <w:rFonts w:ascii="Calibri" w:hAnsi="Calibri" w:cs="Calibri"/>
                <w:sz w:val="20"/>
                <w:szCs w:val="20"/>
                <w:rtl/>
              </w:rPr>
            </w:pPr>
            <w:bookmarkStart w:id="0" w:name="_Hlk158039844"/>
            <w:r>
              <w:rPr>
                <w:rFonts w:ascii="Calibri" w:hAnsi="Calibri" w:cs="Calibri" w:hint="cs"/>
                <w:sz w:val="20"/>
                <w:szCs w:val="20"/>
                <w:rtl/>
              </w:rPr>
              <w:t>מר יעקב נתניהו, מנכ"ל ויו"ר הועדה</w:t>
            </w:r>
          </w:p>
          <w:p w14:paraId="4BF66E65" w14:textId="36D416A7" w:rsidR="00985D17" w:rsidRDefault="00887913" w:rsidP="00E104C4">
            <w:pPr>
              <w:ind w:right="141"/>
              <w:rPr>
                <w:rFonts w:ascii="Calibri" w:hAnsi="Calibri" w:cs="Calibri"/>
                <w:sz w:val="20"/>
                <w:szCs w:val="20"/>
                <w:rtl/>
              </w:rPr>
            </w:pPr>
            <w:r>
              <w:rPr>
                <w:rFonts w:ascii="Calibri" w:hAnsi="Calibri" w:cs="Calibri" w:hint="cs"/>
                <w:sz w:val="20"/>
                <w:szCs w:val="20"/>
                <w:rtl/>
              </w:rPr>
              <w:t>רו"ח אילן עמרם, גזבר העיריה וחבר הועדה</w:t>
            </w:r>
          </w:p>
          <w:p w14:paraId="5EE44553" w14:textId="54CCBD56" w:rsidR="00404631" w:rsidRDefault="00887913" w:rsidP="00E104C4">
            <w:pPr>
              <w:ind w:right="141"/>
              <w:rPr>
                <w:rFonts w:ascii="Calibri" w:hAnsi="Calibri" w:cs="Calibri"/>
                <w:sz w:val="20"/>
                <w:szCs w:val="20"/>
                <w:rtl/>
              </w:rPr>
            </w:pPr>
            <w:r>
              <w:rPr>
                <w:rFonts w:ascii="Calibri" w:hAnsi="Calibri" w:cs="Calibri" w:hint="cs"/>
                <w:sz w:val="20"/>
                <w:szCs w:val="20"/>
                <w:rtl/>
              </w:rPr>
              <w:t>עו"ד אריאל ארונוביץ, יועמ"ש העיריה וחבר הועדה</w:t>
            </w:r>
          </w:p>
          <w:p w14:paraId="39467E38" w14:textId="3EB47320" w:rsidR="006B4C0F" w:rsidRDefault="00887913" w:rsidP="00E104C4">
            <w:pPr>
              <w:ind w:right="141"/>
              <w:rPr>
                <w:rFonts w:ascii="Calibri" w:hAnsi="Calibri" w:cs="Calibri"/>
                <w:sz w:val="20"/>
                <w:szCs w:val="20"/>
                <w:rtl/>
              </w:rPr>
            </w:pPr>
            <w:r>
              <w:rPr>
                <w:rFonts w:ascii="Calibri" w:hAnsi="Calibri" w:cs="Calibri" w:hint="cs"/>
                <w:sz w:val="20"/>
                <w:szCs w:val="20"/>
                <w:rtl/>
              </w:rPr>
              <w:t xml:space="preserve">מר אברום מתתוב </w:t>
            </w:r>
            <w:r>
              <w:rPr>
                <w:rFonts w:ascii="Calibri" w:hAnsi="Calibri" w:cs="Calibri"/>
                <w:sz w:val="20"/>
                <w:szCs w:val="20"/>
                <w:rtl/>
              </w:rPr>
              <w:t>–</w:t>
            </w:r>
            <w:r>
              <w:rPr>
                <w:rFonts w:ascii="Calibri" w:hAnsi="Calibri" w:cs="Calibri" w:hint="cs"/>
                <w:sz w:val="20"/>
                <w:szCs w:val="20"/>
                <w:rtl/>
              </w:rPr>
              <w:t xml:space="preserve"> מנהל תחום שפ"ע</w:t>
            </w:r>
          </w:p>
          <w:p w14:paraId="34898A8E" w14:textId="05A6A476" w:rsidR="006B4C0F" w:rsidRPr="008C0F70" w:rsidRDefault="00887913" w:rsidP="00887913">
            <w:pPr>
              <w:ind w:right="141"/>
              <w:rPr>
                <w:rFonts w:ascii="Calibri" w:hAnsi="Calibri" w:cs="Calibri"/>
                <w:sz w:val="20"/>
                <w:szCs w:val="20"/>
                <w:rtl/>
              </w:rPr>
            </w:pPr>
            <w:r>
              <w:rPr>
                <w:rFonts w:ascii="Calibri" w:hAnsi="Calibri" w:cs="Calibri" w:hint="cs"/>
                <w:sz w:val="20"/>
                <w:szCs w:val="20"/>
                <w:rtl/>
              </w:rPr>
              <w:t xml:space="preserve">גב' מירב הבהיל </w:t>
            </w:r>
            <w:r>
              <w:rPr>
                <w:rFonts w:ascii="Calibri" w:hAnsi="Calibri" w:cs="Calibri"/>
                <w:sz w:val="20"/>
                <w:szCs w:val="20"/>
                <w:rtl/>
              </w:rPr>
              <w:t>–</w:t>
            </w:r>
            <w:r>
              <w:rPr>
                <w:rFonts w:ascii="Calibri" w:hAnsi="Calibri" w:cs="Calibri" w:hint="cs"/>
                <w:sz w:val="20"/>
                <w:szCs w:val="20"/>
                <w:rtl/>
              </w:rPr>
              <w:t xml:space="preserve"> </w:t>
            </w:r>
            <w:proofErr w:type="spellStart"/>
            <w:r>
              <w:rPr>
                <w:rFonts w:ascii="Calibri" w:hAnsi="Calibri" w:cs="Calibri" w:hint="cs"/>
                <w:sz w:val="20"/>
                <w:szCs w:val="20"/>
                <w:rtl/>
              </w:rPr>
              <w:t>פרוייקטורית</w:t>
            </w:r>
            <w:proofErr w:type="spellEnd"/>
            <w:r>
              <w:rPr>
                <w:rFonts w:ascii="Calibri" w:hAnsi="Calibri" w:cs="Calibri" w:hint="cs"/>
                <w:sz w:val="20"/>
                <w:szCs w:val="20"/>
                <w:rtl/>
              </w:rPr>
              <w:t xml:space="preserve"> חוזים והתקשרויות בלשכת המנכ"ל</w:t>
            </w:r>
          </w:p>
        </w:tc>
        <w:tc>
          <w:tcPr>
            <w:tcW w:w="279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1B952635" w14:textId="27D65A24" w:rsidR="008C665A" w:rsidRPr="00F86020" w:rsidRDefault="008C665A" w:rsidP="00887913">
            <w:pPr>
              <w:ind w:right="449"/>
              <w:jc w:val="center"/>
              <w:rPr>
                <w:rFonts w:ascii="Calibri" w:hAnsi="Calibri" w:cs="Calibri"/>
                <w:sz w:val="20"/>
                <w:szCs w:val="20"/>
              </w:rPr>
            </w:pPr>
            <w:r w:rsidRPr="00F86020">
              <w:rPr>
                <w:rFonts w:ascii="Calibri" w:eastAsia="David" w:hAnsi="Calibri" w:cs="Calibri"/>
                <w:b/>
                <w:bCs/>
                <w:sz w:val="20"/>
                <w:szCs w:val="20"/>
                <w:rtl/>
              </w:rPr>
              <w:t>נוכחים</w:t>
            </w:r>
            <w:r w:rsidR="00887913">
              <w:rPr>
                <w:rFonts w:ascii="Calibri" w:eastAsia="David" w:hAnsi="Calibri" w:cs="Calibri" w:hint="cs"/>
                <w:b/>
                <w:bCs/>
                <w:sz w:val="20"/>
                <w:szCs w:val="20"/>
                <w:rtl/>
              </w:rPr>
              <w:t xml:space="preserve"> (טלפונית)</w:t>
            </w:r>
            <w:r>
              <w:rPr>
                <w:rFonts w:ascii="Calibri" w:hAnsi="Calibri" w:cs="Calibri" w:hint="cs"/>
                <w:sz w:val="20"/>
                <w:szCs w:val="20"/>
                <w:rtl/>
              </w:rPr>
              <w:t>:</w:t>
            </w:r>
          </w:p>
        </w:tc>
      </w:tr>
      <w:tr w:rsidR="008C665A" w:rsidRPr="00F86020" w14:paraId="76691BC6" w14:textId="77777777" w:rsidTr="008C665A">
        <w:trPr>
          <w:trHeight w:val="308"/>
        </w:trPr>
        <w:tc>
          <w:tcPr>
            <w:tcW w:w="7928" w:type="dxa"/>
            <w:gridSpan w:val="4"/>
            <w:tcBorders>
              <w:top w:val="single" w:sz="8" w:space="0" w:color="000000"/>
              <w:left w:val="single" w:sz="8" w:space="0" w:color="000000"/>
              <w:bottom w:val="single" w:sz="8" w:space="0" w:color="000000"/>
              <w:right w:val="single" w:sz="8" w:space="0" w:color="000000"/>
            </w:tcBorders>
            <w:vAlign w:val="center"/>
          </w:tcPr>
          <w:p w14:paraId="20DBA519" w14:textId="157E42D3" w:rsidR="006B4C0F" w:rsidRPr="00F86020" w:rsidRDefault="00887913" w:rsidP="00887913">
            <w:pPr>
              <w:ind w:right="449"/>
              <w:rPr>
                <w:rFonts w:ascii="Calibri" w:hAnsi="Calibri" w:cs="Calibri"/>
                <w:sz w:val="20"/>
                <w:szCs w:val="20"/>
                <w:rtl/>
              </w:rPr>
            </w:pPr>
            <w:r>
              <w:rPr>
                <w:rFonts w:ascii="Calibri" w:hAnsi="Calibri" w:cs="Calibri" w:hint="cs"/>
                <w:sz w:val="20"/>
                <w:szCs w:val="20"/>
                <w:rtl/>
              </w:rPr>
              <w:t>לנוכחים</w:t>
            </w:r>
          </w:p>
        </w:tc>
        <w:tc>
          <w:tcPr>
            <w:tcW w:w="279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255985A7" w14:textId="77777777" w:rsidR="008C665A" w:rsidRPr="00F86020" w:rsidRDefault="008C665A" w:rsidP="008C665A">
            <w:pPr>
              <w:ind w:right="125"/>
              <w:jc w:val="center"/>
              <w:rPr>
                <w:rFonts w:ascii="Calibri" w:hAnsi="Calibri" w:cs="Calibri"/>
                <w:sz w:val="20"/>
                <w:szCs w:val="20"/>
                <w:rtl/>
              </w:rPr>
            </w:pPr>
            <w:r w:rsidRPr="00F86020">
              <w:rPr>
                <w:rFonts w:ascii="Calibri" w:eastAsia="David" w:hAnsi="Calibri" w:cs="Calibri"/>
                <w:b/>
                <w:bCs/>
                <w:sz w:val="20"/>
                <w:szCs w:val="20"/>
                <w:rtl/>
              </w:rPr>
              <w:t>רשימת תפוצה</w:t>
            </w:r>
          </w:p>
        </w:tc>
      </w:tr>
      <w:tr w:rsidR="008C665A" w:rsidRPr="00F86020" w14:paraId="7E9BE855" w14:textId="77777777" w:rsidTr="008C665A">
        <w:trPr>
          <w:trHeight w:val="339"/>
        </w:trPr>
        <w:tc>
          <w:tcPr>
            <w:tcW w:w="7928" w:type="dxa"/>
            <w:gridSpan w:val="4"/>
            <w:tcBorders>
              <w:top w:val="single" w:sz="8" w:space="0" w:color="000000"/>
              <w:left w:val="single" w:sz="8" w:space="0" w:color="000000"/>
              <w:bottom w:val="single" w:sz="8" w:space="0" w:color="000000"/>
              <w:right w:val="single" w:sz="8" w:space="0" w:color="000000"/>
            </w:tcBorders>
            <w:vAlign w:val="center"/>
          </w:tcPr>
          <w:p w14:paraId="210AEE37" w14:textId="21EA7205" w:rsidR="00983B99" w:rsidRDefault="00983B99" w:rsidP="00983B99">
            <w:pPr>
              <w:rPr>
                <w:rFonts w:ascii="Calibri" w:eastAsia="David" w:hAnsi="Calibri" w:cs="Calibri"/>
                <w:sz w:val="20"/>
                <w:szCs w:val="20"/>
                <w:rtl/>
              </w:rPr>
            </w:pPr>
            <w:r>
              <w:rPr>
                <w:rFonts w:ascii="Calibri" w:eastAsia="David" w:hAnsi="Calibri" w:cs="Calibri" w:hint="cs"/>
                <w:sz w:val="20"/>
                <w:szCs w:val="20"/>
                <w:rtl/>
              </w:rPr>
              <w:t xml:space="preserve">יעקב </w:t>
            </w:r>
            <w:r>
              <w:rPr>
                <w:rFonts w:ascii="Calibri" w:eastAsia="David" w:hAnsi="Calibri" w:cs="Calibri"/>
                <w:sz w:val="20"/>
                <w:szCs w:val="20"/>
                <w:rtl/>
              </w:rPr>
              <w:t>–</w:t>
            </w:r>
            <w:r>
              <w:rPr>
                <w:rFonts w:ascii="Calibri" w:eastAsia="David" w:hAnsi="Calibri" w:cs="Calibri" w:hint="cs"/>
                <w:sz w:val="20"/>
                <w:szCs w:val="20"/>
                <w:rtl/>
              </w:rPr>
              <w:t xml:space="preserve"> בשל המלחמה נבצר מאיתנו להיערך להחלפת הזכיין בזכיין חדש ואני מציע שנאריך אפוא את ההתקשרות עם הזכיין הקיים באותם תנאים למקסימום של 6 חודשים האפשריים, כאשר בזמן זה גם נקלוט מנהל/ת אגף שפ"ע חדש/ת שיוכל/תוכל לדאוג להתקשרות חדשה וארוכה יותר כדין.</w:t>
            </w:r>
          </w:p>
          <w:p w14:paraId="395B7F67" w14:textId="61432A41" w:rsidR="00F5737A" w:rsidRPr="008C0F70" w:rsidRDefault="00887913" w:rsidP="00484FD2">
            <w:pPr>
              <w:rPr>
                <w:rFonts w:ascii="Calibri" w:eastAsia="David" w:hAnsi="Calibri" w:cs="Calibri"/>
                <w:sz w:val="20"/>
                <w:szCs w:val="20"/>
              </w:rPr>
            </w:pPr>
            <w:r>
              <w:rPr>
                <w:rFonts w:ascii="Calibri" w:eastAsia="David" w:hAnsi="Calibri" w:cs="Calibri" w:hint="cs"/>
                <w:sz w:val="20"/>
                <w:szCs w:val="20"/>
                <w:rtl/>
              </w:rPr>
              <w:t xml:space="preserve">אילן </w:t>
            </w:r>
            <w:r>
              <w:rPr>
                <w:rFonts w:ascii="Calibri" w:eastAsia="David" w:hAnsi="Calibri" w:cs="Calibri"/>
                <w:sz w:val="20"/>
                <w:szCs w:val="20"/>
                <w:rtl/>
              </w:rPr>
              <w:t>–</w:t>
            </w:r>
            <w:r>
              <w:rPr>
                <w:rFonts w:ascii="Calibri" w:eastAsia="David" w:hAnsi="Calibri" w:cs="Calibri" w:hint="cs"/>
                <w:sz w:val="20"/>
                <w:szCs w:val="20"/>
                <w:rtl/>
              </w:rPr>
              <w:t xml:space="preserve"> ההתקשרות עם קבוצת הגליל </w:t>
            </w:r>
            <w:r>
              <w:rPr>
                <w:rFonts w:ascii="Calibri" w:eastAsia="David" w:hAnsi="Calibri" w:cs="Calibri"/>
                <w:sz w:val="20"/>
                <w:szCs w:val="20"/>
                <w:rtl/>
              </w:rPr>
              <w:t>–</w:t>
            </w:r>
            <w:r>
              <w:rPr>
                <w:rFonts w:ascii="Calibri" w:eastAsia="David" w:hAnsi="Calibri" w:cs="Calibri" w:hint="cs"/>
                <w:sz w:val="20"/>
                <w:szCs w:val="20"/>
                <w:rtl/>
              </w:rPr>
              <w:t xml:space="preserve"> זכיינית משכ"ל במכרז משותף שפרסמה לפני כמה שנים ונבחרה על-ידינו במסגרת אישור לפי ס' 9 לחוק המכרזים המשותפים שניתן בשעתו ע"י מנכ"ל משרד הפנים , מגיעה לסיומה בסוף יולי השנה</w:t>
            </w:r>
            <w:r w:rsidR="00CB2C48">
              <w:rPr>
                <w:rFonts w:ascii="Calibri" w:eastAsia="David" w:hAnsi="Calibri" w:cs="Calibri" w:hint="cs"/>
                <w:sz w:val="20"/>
                <w:szCs w:val="20"/>
                <w:rtl/>
              </w:rPr>
              <w:t>.</w:t>
            </w:r>
            <w:r>
              <w:rPr>
                <w:rFonts w:ascii="Calibri" w:eastAsia="David" w:hAnsi="Calibri" w:cs="Calibri" w:hint="cs"/>
                <w:sz w:val="20"/>
                <w:szCs w:val="20"/>
                <w:rtl/>
              </w:rPr>
              <w:t xml:space="preserve">  אין בחוזה אפשרות להארכה, רק להגדלה של שיעור ההוצאות בעד ל-15%.אריאל </w:t>
            </w:r>
            <w:r>
              <w:rPr>
                <w:rFonts w:ascii="Calibri" w:eastAsia="David" w:hAnsi="Calibri" w:cs="Calibri"/>
                <w:sz w:val="20"/>
                <w:szCs w:val="20"/>
                <w:rtl/>
              </w:rPr>
              <w:t>–</w:t>
            </w:r>
            <w:r>
              <w:rPr>
                <w:rFonts w:ascii="Calibri" w:eastAsia="David" w:hAnsi="Calibri" w:cs="Calibri" w:hint="cs"/>
                <w:sz w:val="20"/>
                <w:szCs w:val="20"/>
                <w:rtl/>
              </w:rPr>
              <w:t xml:space="preserve"> במסגרת הוראת שעה שפורסמה ב-19/4/26 לתקנות העיריות מכרזים, ניתן </w:t>
            </w:r>
            <w:proofErr w:type="spellStart"/>
            <w:r>
              <w:rPr>
                <w:rFonts w:ascii="Calibri" w:eastAsia="David" w:hAnsi="Calibri" w:cs="Calibri" w:hint="cs"/>
                <w:sz w:val="20"/>
                <w:szCs w:val="20"/>
                <w:rtl/>
              </w:rPr>
              <w:t>לעיריה</w:t>
            </w:r>
            <w:proofErr w:type="spellEnd"/>
            <w:r>
              <w:rPr>
                <w:rFonts w:ascii="Calibri" w:eastAsia="David" w:hAnsi="Calibri" w:cs="Calibri" w:hint="cs"/>
                <w:sz w:val="20"/>
                <w:szCs w:val="20"/>
                <w:rtl/>
              </w:rPr>
              <w:t xml:space="preserve"> פטור ממכרז להתקשרות המשך (שהיא התקשרות שנעשית להרחבת התקשרות ראשונה או להארכתה שלא מכוח אופציה הנותנה </w:t>
            </w:r>
            <w:proofErr w:type="spellStart"/>
            <w:r>
              <w:rPr>
                <w:rFonts w:ascii="Calibri" w:eastAsia="David" w:hAnsi="Calibri" w:cs="Calibri" w:hint="cs"/>
                <w:sz w:val="20"/>
                <w:szCs w:val="20"/>
                <w:rtl/>
              </w:rPr>
              <w:t>לעיריה</w:t>
            </w:r>
            <w:proofErr w:type="spellEnd"/>
            <w:r>
              <w:rPr>
                <w:rFonts w:ascii="Calibri" w:eastAsia="David" w:hAnsi="Calibri" w:cs="Calibri" w:hint="cs"/>
                <w:sz w:val="20"/>
                <w:szCs w:val="20"/>
                <w:rtl/>
              </w:rPr>
              <w:t xml:space="preserve"> בה, כבמקרה דנן) בתנאי ש: 1. התקשרות ההמשך היא בתנאים זהים לתנאי ההתקשרות הראשונה או בתנאים </w:t>
            </w:r>
            <w:proofErr w:type="spellStart"/>
            <w:r>
              <w:rPr>
                <w:rFonts w:ascii="Calibri" w:eastAsia="David" w:hAnsi="Calibri" w:cs="Calibri" w:hint="cs"/>
                <w:sz w:val="20"/>
                <w:szCs w:val="20"/>
                <w:rtl/>
              </w:rPr>
              <w:t>המיטייבים</w:t>
            </w:r>
            <w:proofErr w:type="spellEnd"/>
            <w:r>
              <w:rPr>
                <w:rFonts w:ascii="Calibri" w:eastAsia="David" w:hAnsi="Calibri" w:cs="Calibri" w:hint="cs"/>
                <w:sz w:val="20"/>
                <w:szCs w:val="20"/>
                <w:rtl/>
              </w:rPr>
              <w:t xml:space="preserve"> עם העיריה, במהלך תקופת ההתקשרות הראשונה או בסמוך לאחריה, לתקופה המזערית הנדרשת ובשווי שאינו עולה על שווי ההתקשרות הראשונה, ובלבד ששוכנענו כי הדבר נדרש בשל מגבלות ביכולתה של העיריה לערוך מכרז הנובעות מהמצב הבטחוני ששרר המדינה שבשלו הוכרז מצב מיוחד בעורף.  2. התקשרות ההמשך לא תעלה על 6 חודשים. 3. החלטת הועדה תנומק ותפורסם בא</w:t>
            </w:r>
            <w:r w:rsidR="00CB2C48">
              <w:rPr>
                <w:rFonts w:ascii="Calibri" w:eastAsia="David" w:hAnsi="Calibri" w:cs="Calibri" w:hint="cs"/>
                <w:sz w:val="20"/>
                <w:szCs w:val="20"/>
                <w:rtl/>
              </w:rPr>
              <w:t>ת</w:t>
            </w:r>
            <w:r>
              <w:rPr>
                <w:rFonts w:ascii="Calibri" w:eastAsia="David" w:hAnsi="Calibri" w:cs="Calibri" w:hint="cs"/>
                <w:sz w:val="20"/>
                <w:szCs w:val="20"/>
                <w:rtl/>
              </w:rPr>
              <w:t>ר האינטרנט של העיריה בתוך 5 ימי עבודה ממועד קבלת ההחלטה</w:t>
            </w:r>
            <w:r w:rsidR="00484FD2">
              <w:rPr>
                <w:rFonts w:ascii="Calibri" w:eastAsia="David" w:hAnsi="Calibri" w:cs="Calibri" w:hint="cs"/>
                <w:sz w:val="20"/>
                <w:szCs w:val="20"/>
                <w:rtl/>
              </w:rPr>
              <w:t>. לאור מה ששמענו מאילן ולאור העובדה שיתר התנאים מתקיימים, נוכל אפוא לאשר הארכה של לא יותר מ-6 חודשים באותם תנאים ובלבד שהדבר ינומק ויפורסם כאמור</w:t>
            </w:r>
          </w:p>
        </w:tc>
        <w:tc>
          <w:tcPr>
            <w:tcW w:w="279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63371A8" w14:textId="68B8DF72" w:rsidR="008C665A" w:rsidRPr="00F86020" w:rsidRDefault="008D7C4A" w:rsidP="008C665A">
            <w:pPr>
              <w:ind w:right="125"/>
              <w:jc w:val="center"/>
              <w:rPr>
                <w:rFonts w:ascii="Calibri" w:eastAsia="David" w:hAnsi="Calibri" w:cs="Calibri"/>
                <w:b/>
                <w:bCs/>
                <w:sz w:val="20"/>
                <w:szCs w:val="20"/>
                <w:rtl/>
              </w:rPr>
            </w:pPr>
            <w:r>
              <w:rPr>
                <w:rFonts w:ascii="Calibri" w:eastAsia="David" w:hAnsi="Calibri" w:cs="Calibri" w:hint="cs"/>
                <w:b/>
                <w:bCs/>
                <w:sz w:val="20"/>
                <w:szCs w:val="20"/>
                <w:rtl/>
              </w:rPr>
              <w:t>מהלך הדיון</w:t>
            </w:r>
          </w:p>
        </w:tc>
      </w:tr>
      <w:tr w:rsidR="008C665A" w:rsidRPr="00F86020" w14:paraId="62A61D1F" w14:textId="77777777" w:rsidTr="008C665A">
        <w:trPr>
          <w:trHeight w:val="84"/>
        </w:trPr>
        <w:tc>
          <w:tcPr>
            <w:tcW w:w="7928" w:type="dxa"/>
            <w:gridSpan w:val="4"/>
            <w:tcBorders>
              <w:top w:val="single" w:sz="8" w:space="0" w:color="000000"/>
              <w:left w:val="single" w:sz="8" w:space="0" w:color="000000"/>
              <w:bottom w:val="single" w:sz="8" w:space="0" w:color="000000"/>
              <w:right w:val="single" w:sz="8" w:space="0" w:color="000000"/>
            </w:tcBorders>
            <w:vAlign w:val="center"/>
          </w:tcPr>
          <w:p w14:paraId="6845D311" w14:textId="765170CC" w:rsidR="00721496" w:rsidRDefault="00721496" w:rsidP="00484FD2">
            <w:pPr>
              <w:rPr>
                <w:rFonts w:ascii="Calibri" w:eastAsia="David" w:hAnsi="Calibri" w:cs="Calibri"/>
                <w:sz w:val="20"/>
                <w:szCs w:val="20"/>
                <w:rtl/>
              </w:rPr>
            </w:pPr>
          </w:p>
          <w:p w14:paraId="4C0B0C67" w14:textId="77777777" w:rsidR="008D7C4A" w:rsidRDefault="008D7C4A" w:rsidP="00484FD2">
            <w:pPr>
              <w:rPr>
                <w:rFonts w:ascii="Calibri" w:eastAsia="David" w:hAnsi="Calibri" w:cs="Calibri"/>
                <w:sz w:val="20"/>
                <w:szCs w:val="20"/>
                <w:rtl/>
              </w:rPr>
            </w:pPr>
            <w:r>
              <w:rPr>
                <w:rFonts w:ascii="Calibri" w:eastAsia="David" w:hAnsi="Calibri" w:cs="Calibri" w:hint="cs"/>
                <w:sz w:val="20"/>
                <w:szCs w:val="20"/>
                <w:rtl/>
              </w:rPr>
              <w:t>להאריך את ההתקשרות עם קבוצת גליל בחצי שנה, בהתאם לתנאי ההתקשרות הקיימים.</w:t>
            </w:r>
          </w:p>
          <w:p w14:paraId="1E501679" w14:textId="5018DB31" w:rsidR="008D7C4A" w:rsidRPr="008C0F70" w:rsidRDefault="008D7C4A" w:rsidP="00484FD2">
            <w:pPr>
              <w:rPr>
                <w:rFonts w:ascii="Calibri" w:eastAsia="David" w:hAnsi="Calibri" w:cs="Calibri"/>
                <w:sz w:val="20"/>
                <w:szCs w:val="20"/>
              </w:rPr>
            </w:pPr>
            <w:r>
              <w:rPr>
                <w:rFonts w:ascii="Calibri" w:eastAsia="David" w:hAnsi="Calibri" w:cs="Calibri" w:hint="cs"/>
                <w:sz w:val="20"/>
                <w:szCs w:val="20"/>
                <w:rtl/>
              </w:rPr>
              <w:t>הועדה מורה לפרסם החלטה זו באתר העירייה.</w:t>
            </w:r>
          </w:p>
        </w:tc>
        <w:tc>
          <w:tcPr>
            <w:tcW w:w="279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17AE4BF" w14:textId="2D6143D0" w:rsidR="008C665A" w:rsidRDefault="008D7C4A" w:rsidP="008C665A">
            <w:pPr>
              <w:ind w:right="125"/>
              <w:jc w:val="center"/>
              <w:rPr>
                <w:rFonts w:ascii="Calibri" w:eastAsia="David" w:hAnsi="Calibri" w:cs="Calibri"/>
                <w:b/>
                <w:bCs/>
                <w:sz w:val="20"/>
                <w:szCs w:val="20"/>
                <w:rtl/>
              </w:rPr>
            </w:pPr>
            <w:r>
              <w:rPr>
                <w:rFonts w:ascii="Calibri" w:eastAsia="David" w:hAnsi="Calibri" w:cs="Calibri" w:hint="cs"/>
                <w:b/>
                <w:bCs/>
                <w:sz w:val="20"/>
                <w:szCs w:val="20"/>
                <w:rtl/>
              </w:rPr>
              <w:t>החלטה</w:t>
            </w:r>
          </w:p>
        </w:tc>
      </w:tr>
      <w:bookmarkEnd w:id="0"/>
    </w:tbl>
    <w:p w14:paraId="1D9A1D08" w14:textId="16AA3128" w:rsidR="0013438B" w:rsidRDefault="0013438B" w:rsidP="00192781">
      <w:pPr>
        <w:widowControl w:val="0"/>
        <w:spacing w:after="0" w:line="240" w:lineRule="auto"/>
        <w:contextualSpacing/>
        <w:rPr>
          <w:rFonts w:ascii="Calibri" w:hAnsi="Calibri" w:cs="Calibri"/>
          <w:sz w:val="20"/>
          <w:szCs w:val="20"/>
          <w:rtl/>
        </w:rPr>
      </w:pPr>
    </w:p>
    <w:p w14:paraId="678879AD" w14:textId="77777777" w:rsidR="00E440B6" w:rsidRPr="00E440B6" w:rsidRDefault="00E440B6" w:rsidP="00E440B6">
      <w:pPr>
        <w:rPr>
          <w:rFonts w:ascii="Calibri" w:hAnsi="Calibri" w:cs="Calibri"/>
          <w:sz w:val="20"/>
          <w:szCs w:val="20"/>
          <w:rtl/>
        </w:rPr>
      </w:pPr>
    </w:p>
    <w:p w14:paraId="0C95DB2E" w14:textId="77777777" w:rsidR="00E440B6" w:rsidRPr="00E440B6" w:rsidRDefault="00E440B6" w:rsidP="00E440B6">
      <w:pPr>
        <w:rPr>
          <w:rFonts w:ascii="Calibri" w:hAnsi="Calibri" w:cs="Calibri"/>
          <w:sz w:val="20"/>
          <w:szCs w:val="20"/>
          <w:rtl/>
        </w:rPr>
      </w:pPr>
    </w:p>
    <w:p w14:paraId="4931204E" w14:textId="77777777" w:rsidR="00E440B6" w:rsidRPr="00E440B6" w:rsidRDefault="00E440B6" w:rsidP="00E440B6">
      <w:pPr>
        <w:rPr>
          <w:rFonts w:ascii="Calibri" w:hAnsi="Calibri" w:cs="Calibri"/>
          <w:sz w:val="20"/>
          <w:szCs w:val="20"/>
        </w:rPr>
      </w:pPr>
    </w:p>
    <w:sectPr w:rsidR="00E440B6" w:rsidRPr="00E440B6" w:rsidSect="008516FA">
      <w:headerReference w:type="default" r:id="rId8"/>
      <w:footerReference w:type="default" r:id="rId9"/>
      <w:pgSz w:w="11906" w:h="16838"/>
      <w:pgMar w:top="720" w:right="720" w:bottom="720" w:left="720" w:header="1134" w:footer="79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7A28" w14:textId="77777777" w:rsidR="000A0F5C" w:rsidRDefault="000A0F5C" w:rsidP="00162B83">
      <w:pPr>
        <w:spacing w:after="0" w:line="240" w:lineRule="auto"/>
      </w:pPr>
      <w:r>
        <w:separator/>
      </w:r>
    </w:p>
  </w:endnote>
  <w:endnote w:type="continuationSeparator" w:id="0">
    <w:p w14:paraId="725A4E2B" w14:textId="77777777" w:rsidR="000A0F5C" w:rsidRDefault="000A0F5C" w:rsidP="0016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67632123"/>
      <w:docPartObj>
        <w:docPartGallery w:val="Page Numbers (Bottom of Page)"/>
        <w:docPartUnique/>
      </w:docPartObj>
    </w:sdtPr>
    <w:sdtEndPr/>
    <w:sdtContent>
      <w:p w14:paraId="79B9EBCB" w14:textId="4B6B6604" w:rsidR="00E353AE" w:rsidRDefault="00E353AE">
        <w:pPr>
          <w:pStyle w:val="a5"/>
        </w:pPr>
        <w:r>
          <w:fldChar w:fldCharType="begin"/>
        </w:r>
        <w:r>
          <w:instrText>PAGE   \* MERGEFORMAT</w:instrText>
        </w:r>
        <w:r>
          <w:fldChar w:fldCharType="separate"/>
        </w:r>
        <w:r>
          <w:rPr>
            <w:rtl/>
            <w:lang w:val="he-IL"/>
          </w:rPr>
          <w:t>2</w:t>
        </w:r>
        <w:r>
          <w:fldChar w:fldCharType="end"/>
        </w:r>
      </w:p>
    </w:sdtContent>
  </w:sdt>
  <w:p w14:paraId="41F74F40" w14:textId="1CBC2A92" w:rsidR="00340353" w:rsidRDefault="003403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0ABB" w14:textId="77777777" w:rsidR="000A0F5C" w:rsidRDefault="000A0F5C" w:rsidP="00162B83">
      <w:pPr>
        <w:spacing w:after="0" w:line="240" w:lineRule="auto"/>
      </w:pPr>
      <w:r>
        <w:separator/>
      </w:r>
    </w:p>
  </w:footnote>
  <w:footnote w:type="continuationSeparator" w:id="0">
    <w:p w14:paraId="7B2BA038" w14:textId="77777777" w:rsidR="000A0F5C" w:rsidRDefault="000A0F5C" w:rsidP="00162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5CC1" w14:textId="27A7BAE9" w:rsidR="00C14666" w:rsidRPr="005F5C8B" w:rsidRDefault="00B11B5A" w:rsidP="008B6C7C">
    <w:pPr>
      <w:pStyle w:val="a3"/>
      <w:rPr>
        <w:rFonts w:cstheme="minorHAnsi"/>
        <w:b/>
        <w:bCs/>
        <w:u w:val="single"/>
        <w:rtl/>
      </w:rPr>
    </w:pPr>
    <w:bookmarkStart w:id="1" w:name="_Hlk41894530"/>
    <w:r w:rsidRPr="005F5C8B">
      <w:rPr>
        <w:rFonts w:cstheme="minorHAnsi"/>
        <w:b/>
        <w:bCs/>
        <w:noProof/>
        <w:sz w:val="24"/>
        <w:szCs w:val="24"/>
        <w:u w:val="single"/>
      </w:rPr>
      <w:drawing>
        <wp:anchor distT="0" distB="0" distL="114300" distR="114300" simplePos="0" relativeHeight="251662336" behindDoc="0" locked="0" layoutInCell="1" allowOverlap="1" wp14:anchorId="5416A027" wp14:editId="3FAD3286">
          <wp:simplePos x="0" y="0"/>
          <wp:positionH relativeFrom="margin">
            <wp:posOffset>-171450</wp:posOffset>
          </wp:positionH>
          <wp:positionV relativeFrom="paragraph">
            <wp:posOffset>-656590</wp:posOffset>
          </wp:positionV>
          <wp:extent cx="6921500" cy="1098550"/>
          <wp:effectExtent l="0" t="0" r="0" b="6350"/>
          <wp:wrapSquare wrapText="bothSides"/>
          <wp:docPr id="41279528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42333"/>
                  <a:stretch>
                    <a:fillRect/>
                  </a:stretch>
                </pic:blipFill>
                <pic:spPr bwMode="auto">
                  <a:xfrm>
                    <a:off x="0" y="0"/>
                    <a:ext cx="6921500" cy="1098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1E35"/>
    <w:multiLevelType w:val="multilevel"/>
    <w:tmpl w:val="1552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23E3D"/>
    <w:multiLevelType w:val="multilevel"/>
    <w:tmpl w:val="E23E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00515"/>
    <w:multiLevelType w:val="multilevel"/>
    <w:tmpl w:val="2B2C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D578A"/>
    <w:multiLevelType w:val="multilevel"/>
    <w:tmpl w:val="423A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579B0"/>
    <w:multiLevelType w:val="multilevel"/>
    <w:tmpl w:val="66C0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56006"/>
    <w:multiLevelType w:val="multilevel"/>
    <w:tmpl w:val="21EA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65662"/>
    <w:multiLevelType w:val="hybridMultilevel"/>
    <w:tmpl w:val="25B2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74072"/>
    <w:multiLevelType w:val="hybridMultilevel"/>
    <w:tmpl w:val="2312EBDE"/>
    <w:lvl w:ilvl="0" w:tplc="2C32BE60">
      <w:start w:val="7"/>
      <w:numFmt w:val="bullet"/>
      <w:lvlText w:val=""/>
      <w:lvlJc w:val="left"/>
      <w:pPr>
        <w:ind w:left="720" w:hanging="360"/>
      </w:pPr>
      <w:rPr>
        <w:rFonts w:ascii="Symbol" w:eastAsia="David"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060977">
    <w:abstractNumId w:val="6"/>
  </w:num>
  <w:num w:numId="2" w16cid:durableId="1844734703">
    <w:abstractNumId w:val="7"/>
  </w:num>
  <w:num w:numId="3" w16cid:durableId="37556891">
    <w:abstractNumId w:val="2"/>
  </w:num>
  <w:num w:numId="4" w16cid:durableId="1145123774">
    <w:abstractNumId w:val="0"/>
  </w:num>
  <w:num w:numId="5" w16cid:durableId="2114591646">
    <w:abstractNumId w:val="5"/>
  </w:num>
  <w:num w:numId="6" w16cid:durableId="1741440094">
    <w:abstractNumId w:val="3"/>
  </w:num>
  <w:num w:numId="7" w16cid:durableId="1555198128">
    <w:abstractNumId w:val="1"/>
  </w:num>
  <w:num w:numId="8" w16cid:durableId="74765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92"/>
    <w:rsid w:val="000030E2"/>
    <w:rsid w:val="00004BF7"/>
    <w:rsid w:val="00004E08"/>
    <w:rsid w:val="0000604D"/>
    <w:rsid w:val="00010E3E"/>
    <w:rsid w:val="00011987"/>
    <w:rsid w:val="00013D79"/>
    <w:rsid w:val="00015323"/>
    <w:rsid w:val="000157A9"/>
    <w:rsid w:val="000158A4"/>
    <w:rsid w:val="00017270"/>
    <w:rsid w:val="000200AD"/>
    <w:rsid w:val="00020F20"/>
    <w:rsid w:val="00023DA7"/>
    <w:rsid w:val="0002485D"/>
    <w:rsid w:val="00024B7C"/>
    <w:rsid w:val="00025E5E"/>
    <w:rsid w:val="00026634"/>
    <w:rsid w:val="00030713"/>
    <w:rsid w:val="000328AA"/>
    <w:rsid w:val="0003367A"/>
    <w:rsid w:val="00033CC3"/>
    <w:rsid w:val="00035528"/>
    <w:rsid w:val="00036620"/>
    <w:rsid w:val="000377DE"/>
    <w:rsid w:val="00040D64"/>
    <w:rsid w:val="0004150F"/>
    <w:rsid w:val="000425AD"/>
    <w:rsid w:val="000452AD"/>
    <w:rsid w:val="0004566B"/>
    <w:rsid w:val="00045B54"/>
    <w:rsid w:val="00046019"/>
    <w:rsid w:val="00047913"/>
    <w:rsid w:val="0005366A"/>
    <w:rsid w:val="00054A81"/>
    <w:rsid w:val="00055EC1"/>
    <w:rsid w:val="00056EAC"/>
    <w:rsid w:val="000600CF"/>
    <w:rsid w:val="00061882"/>
    <w:rsid w:val="00062318"/>
    <w:rsid w:val="00062F79"/>
    <w:rsid w:val="000649AA"/>
    <w:rsid w:val="00064BB6"/>
    <w:rsid w:val="0006505B"/>
    <w:rsid w:val="00066442"/>
    <w:rsid w:val="000706D0"/>
    <w:rsid w:val="00070B0A"/>
    <w:rsid w:val="000715C1"/>
    <w:rsid w:val="00071E8C"/>
    <w:rsid w:val="0007213C"/>
    <w:rsid w:val="000722A8"/>
    <w:rsid w:val="00072A46"/>
    <w:rsid w:val="000735A6"/>
    <w:rsid w:val="00076EA3"/>
    <w:rsid w:val="00081CB3"/>
    <w:rsid w:val="00081ED8"/>
    <w:rsid w:val="0008290F"/>
    <w:rsid w:val="0008466A"/>
    <w:rsid w:val="000849AF"/>
    <w:rsid w:val="00084BA6"/>
    <w:rsid w:val="0008677E"/>
    <w:rsid w:val="00086C80"/>
    <w:rsid w:val="0008701D"/>
    <w:rsid w:val="00087179"/>
    <w:rsid w:val="00087C6B"/>
    <w:rsid w:val="00093285"/>
    <w:rsid w:val="00093F16"/>
    <w:rsid w:val="0009511A"/>
    <w:rsid w:val="00096AFA"/>
    <w:rsid w:val="00097758"/>
    <w:rsid w:val="000A033D"/>
    <w:rsid w:val="000A0F5C"/>
    <w:rsid w:val="000A144C"/>
    <w:rsid w:val="000A186E"/>
    <w:rsid w:val="000A4734"/>
    <w:rsid w:val="000A4F33"/>
    <w:rsid w:val="000A5422"/>
    <w:rsid w:val="000A5A41"/>
    <w:rsid w:val="000B00B0"/>
    <w:rsid w:val="000B0C31"/>
    <w:rsid w:val="000B20D8"/>
    <w:rsid w:val="000B292B"/>
    <w:rsid w:val="000B3706"/>
    <w:rsid w:val="000B5AE9"/>
    <w:rsid w:val="000B61E4"/>
    <w:rsid w:val="000C19AF"/>
    <w:rsid w:val="000C26E3"/>
    <w:rsid w:val="000C2954"/>
    <w:rsid w:val="000C360D"/>
    <w:rsid w:val="000C390C"/>
    <w:rsid w:val="000C418C"/>
    <w:rsid w:val="000C4B83"/>
    <w:rsid w:val="000C4F82"/>
    <w:rsid w:val="000C543F"/>
    <w:rsid w:val="000C6637"/>
    <w:rsid w:val="000C6C13"/>
    <w:rsid w:val="000C6FC1"/>
    <w:rsid w:val="000C7D23"/>
    <w:rsid w:val="000D06A4"/>
    <w:rsid w:val="000D08EB"/>
    <w:rsid w:val="000D15CF"/>
    <w:rsid w:val="000D3E72"/>
    <w:rsid w:val="000D5432"/>
    <w:rsid w:val="000D6AD7"/>
    <w:rsid w:val="000D7F62"/>
    <w:rsid w:val="000E0B5D"/>
    <w:rsid w:val="000E1077"/>
    <w:rsid w:val="000E1087"/>
    <w:rsid w:val="000E11BD"/>
    <w:rsid w:val="000F0A54"/>
    <w:rsid w:val="000F0CD3"/>
    <w:rsid w:val="000F3689"/>
    <w:rsid w:val="000F5C60"/>
    <w:rsid w:val="000F6238"/>
    <w:rsid w:val="000F6532"/>
    <w:rsid w:val="000F696C"/>
    <w:rsid w:val="000F7B55"/>
    <w:rsid w:val="000F7FC4"/>
    <w:rsid w:val="001029F1"/>
    <w:rsid w:val="00104189"/>
    <w:rsid w:val="001054AE"/>
    <w:rsid w:val="0010673C"/>
    <w:rsid w:val="001075FD"/>
    <w:rsid w:val="00107EF2"/>
    <w:rsid w:val="00110121"/>
    <w:rsid w:val="001106E3"/>
    <w:rsid w:val="00111662"/>
    <w:rsid w:val="001131F3"/>
    <w:rsid w:val="00113949"/>
    <w:rsid w:val="00114E5C"/>
    <w:rsid w:val="00116620"/>
    <w:rsid w:val="00116EAC"/>
    <w:rsid w:val="00117A4E"/>
    <w:rsid w:val="00117E6E"/>
    <w:rsid w:val="00121D5B"/>
    <w:rsid w:val="00122472"/>
    <w:rsid w:val="001256C3"/>
    <w:rsid w:val="00125CDA"/>
    <w:rsid w:val="00125E73"/>
    <w:rsid w:val="00127101"/>
    <w:rsid w:val="001300AE"/>
    <w:rsid w:val="00132500"/>
    <w:rsid w:val="00132528"/>
    <w:rsid w:val="00133302"/>
    <w:rsid w:val="0013438B"/>
    <w:rsid w:val="001343F1"/>
    <w:rsid w:val="001362D3"/>
    <w:rsid w:val="001415AA"/>
    <w:rsid w:val="00142BDD"/>
    <w:rsid w:val="00142DF3"/>
    <w:rsid w:val="00144C9A"/>
    <w:rsid w:val="00144D47"/>
    <w:rsid w:val="00145662"/>
    <w:rsid w:val="00146196"/>
    <w:rsid w:val="001462D3"/>
    <w:rsid w:val="0014709F"/>
    <w:rsid w:val="00152952"/>
    <w:rsid w:val="0015310B"/>
    <w:rsid w:val="001535C4"/>
    <w:rsid w:val="001558FE"/>
    <w:rsid w:val="00155BCD"/>
    <w:rsid w:val="0015678D"/>
    <w:rsid w:val="00156D4C"/>
    <w:rsid w:val="00156F86"/>
    <w:rsid w:val="00157584"/>
    <w:rsid w:val="001575A7"/>
    <w:rsid w:val="00161794"/>
    <w:rsid w:val="00162240"/>
    <w:rsid w:val="001626DC"/>
    <w:rsid w:val="00162B83"/>
    <w:rsid w:val="00163586"/>
    <w:rsid w:val="00167E7C"/>
    <w:rsid w:val="00170631"/>
    <w:rsid w:val="00170AC2"/>
    <w:rsid w:val="00170DBB"/>
    <w:rsid w:val="00171363"/>
    <w:rsid w:val="00171B75"/>
    <w:rsid w:val="0017388B"/>
    <w:rsid w:val="00173B2C"/>
    <w:rsid w:val="00174A91"/>
    <w:rsid w:val="00175242"/>
    <w:rsid w:val="00175A20"/>
    <w:rsid w:val="00180D8D"/>
    <w:rsid w:val="001820AA"/>
    <w:rsid w:val="00182962"/>
    <w:rsid w:val="00182D5B"/>
    <w:rsid w:val="00182E56"/>
    <w:rsid w:val="00184536"/>
    <w:rsid w:val="001851AE"/>
    <w:rsid w:val="0018789B"/>
    <w:rsid w:val="00190120"/>
    <w:rsid w:val="001916EA"/>
    <w:rsid w:val="00192781"/>
    <w:rsid w:val="00193325"/>
    <w:rsid w:val="0019597E"/>
    <w:rsid w:val="00195E20"/>
    <w:rsid w:val="001A024D"/>
    <w:rsid w:val="001A16A2"/>
    <w:rsid w:val="001A2866"/>
    <w:rsid w:val="001A3756"/>
    <w:rsid w:val="001A3872"/>
    <w:rsid w:val="001A5721"/>
    <w:rsid w:val="001A6D62"/>
    <w:rsid w:val="001A7E05"/>
    <w:rsid w:val="001B205E"/>
    <w:rsid w:val="001B2273"/>
    <w:rsid w:val="001B271B"/>
    <w:rsid w:val="001B332A"/>
    <w:rsid w:val="001B5B2A"/>
    <w:rsid w:val="001B751A"/>
    <w:rsid w:val="001C078C"/>
    <w:rsid w:val="001C281F"/>
    <w:rsid w:val="001C6877"/>
    <w:rsid w:val="001D0608"/>
    <w:rsid w:val="001D19DF"/>
    <w:rsid w:val="001D1E54"/>
    <w:rsid w:val="001D1FC5"/>
    <w:rsid w:val="001D2441"/>
    <w:rsid w:val="001D316A"/>
    <w:rsid w:val="001D4277"/>
    <w:rsid w:val="001D4351"/>
    <w:rsid w:val="001D4860"/>
    <w:rsid w:val="001D4A60"/>
    <w:rsid w:val="001D4D53"/>
    <w:rsid w:val="001D4DA6"/>
    <w:rsid w:val="001D53D3"/>
    <w:rsid w:val="001D6D44"/>
    <w:rsid w:val="001E2779"/>
    <w:rsid w:val="001E27B4"/>
    <w:rsid w:val="001E33D3"/>
    <w:rsid w:val="001E76E8"/>
    <w:rsid w:val="001F04C7"/>
    <w:rsid w:val="001F1657"/>
    <w:rsid w:val="001F4097"/>
    <w:rsid w:val="00200216"/>
    <w:rsid w:val="0020042D"/>
    <w:rsid w:val="00200A98"/>
    <w:rsid w:val="00200B7C"/>
    <w:rsid w:val="00201237"/>
    <w:rsid w:val="0020291F"/>
    <w:rsid w:val="00203DAF"/>
    <w:rsid w:val="00204454"/>
    <w:rsid w:val="00205770"/>
    <w:rsid w:val="00205B7A"/>
    <w:rsid w:val="00210F20"/>
    <w:rsid w:val="00211FE2"/>
    <w:rsid w:val="00212AE3"/>
    <w:rsid w:val="002161CC"/>
    <w:rsid w:val="00216569"/>
    <w:rsid w:val="00216A4C"/>
    <w:rsid w:val="00221470"/>
    <w:rsid w:val="00221624"/>
    <w:rsid w:val="00221769"/>
    <w:rsid w:val="00224779"/>
    <w:rsid w:val="00224EE5"/>
    <w:rsid w:val="002268AF"/>
    <w:rsid w:val="0022696F"/>
    <w:rsid w:val="00226EC3"/>
    <w:rsid w:val="00226ECC"/>
    <w:rsid w:val="002313AE"/>
    <w:rsid w:val="00234386"/>
    <w:rsid w:val="002372A6"/>
    <w:rsid w:val="0024070E"/>
    <w:rsid w:val="002411D6"/>
    <w:rsid w:val="00241CA2"/>
    <w:rsid w:val="00241F68"/>
    <w:rsid w:val="002424C7"/>
    <w:rsid w:val="00243D4C"/>
    <w:rsid w:val="00244A28"/>
    <w:rsid w:val="0024582F"/>
    <w:rsid w:val="0024685A"/>
    <w:rsid w:val="00246DE5"/>
    <w:rsid w:val="00250167"/>
    <w:rsid w:val="00250C57"/>
    <w:rsid w:val="00250DE0"/>
    <w:rsid w:val="00252E61"/>
    <w:rsid w:val="00254D1F"/>
    <w:rsid w:val="00256EBE"/>
    <w:rsid w:val="002572F9"/>
    <w:rsid w:val="00261886"/>
    <w:rsid w:val="0026190A"/>
    <w:rsid w:val="0026240F"/>
    <w:rsid w:val="0026293F"/>
    <w:rsid w:val="00263102"/>
    <w:rsid w:val="0026378F"/>
    <w:rsid w:val="002640ED"/>
    <w:rsid w:val="0026411B"/>
    <w:rsid w:val="002649BD"/>
    <w:rsid w:val="00265FE7"/>
    <w:rsid w:val="00273167"/>
    <w:rsid w:val="0027320B"/>
    <w:rsid w:val="0027354F"/>
    <w:rsid w:val="00273B0E"/>
    <w:rsid w:val="002776C5"/>
    <w:rsid w:val="00277C8F"/>
    <w:rsid w:val="002803A2"/>
    <w:rsid w:val="00282932"/>
    <w:rsid w:val="00286E1D"/>
    <w:rsid w:val="002900BB"/>
    <w:rsid w:val="002903C1"/>
    <w:rsid w:val="00293572"/>
    <w:rsid w:val="002941BD"/>
    <w:rsid w:val="00294957"/>
    <w:rsid w:val="00294A57"/>
    <w:rsid w:val="0029641E"/>
    <w:rsid w:val="00296548"/>
    <w:rsid w:val="002967F1"/>
    <w:rsid w:val="002A0DCA"/>
    <w:rsid w:val="002A10AB"/>
    <w:rsid w:val="002A2B2D"/>
    <w:rsid w:val="002A33BA"/>
    <w:rsid w:val="002A3599"/>
    <w:rsid w:val="002A446A"/>
    <w:rsid w:val="002A4C32"/>
    <w:rsid w:val="002A4D38"/>
    <w:rsid w:val="002A738D"/>
    <w:rsid w:val="002B01C7"/>
    <w:rsid w:val="002B0820"/>
    <w:rsid w:val="002B1382"/>
    <w:rsid w:val="002B2D3C"/>
    <w:rsid w:val="002B3009"/>
    <w:rsid w:val="002B3B98"/>
    <w:rsid w:val="002B6894"/>
    <w:rsid w:val="002B6D8A"/>
    <w:rsid w:val="002C08B9"/>
    <w:rsid w:val="002C2849"/>
    <w:rsid w:val="002C2AC1"/>
    <w:rsid w:val="002C3CC8"/>
    <w:rsid w:val="002C4358"/>
    <w:rsid w:val="002C4B07"/>
    <w:rsid w:val="002C4E3A"/>
    <w:rsid w:val="002C5C4A"/>
    <w:rsid w:val="002C6629"/>
    <w:rsid w:val="002C711A"/>
    <w:rsid w:val="002D06DC"/>
    <w:rsid w:val="002D0DD4"/>
    <w:rsid w:val="002D1132"/>
    <w:rsid w:val="002D16DA"/>
    <w:rsid w:val="002D3E1A"/>
    <w:rsid w:val="002D4370"/>
    <w:rsid w:val="002D49CE"/>
    <w:rsid w:val="002D5ECC"/>
    <w:rsid w:val="002D6CB8"/>
    <w:rsid w:val="002E0B74"/>
    <w:rsid w:val="002E10DD"/>
    <w:rsid w:val="002E49CE"/>
    <w:rsid w:val="002E4E01"/>
    <w:rsid w:val="002E5528"/>
    <w:rsid w:val="002E56B7"/>
    <w:rsid w:val="002E57E2"/>
    <w:rsid w:val="002E6222"/>
    <w:rsid w:val="002E7727"/>
    <w:rsid w:val="002E79CA"/>
    <w:rsid w:val="002E7EEC"/>
    <w:rsid w:val="002F14C9"/>
    <w:rsid w:val="002F267E"/>
    <w:rsid w:val="002F60AC"/>
    <w:rsid w:val="002F79BF"/>
    <w:rsid w:val="002F7E31"/>
    <w:rsid w:val="00301346"/>
    <w:rsid w:val="00301663"/>
    <w:rsid w:val="00304193"/>
    <w:rsid w:val="00306208"/>
    <w:rsid w:val="003063F5"/>
    <w:rsid w:val="003111D9"/>
    <w:rsid w:val="003128E0"/>
    <w:rsid w:val="00312F16"/>
    <w:rsid w:val="0031418B"/>
    <w:rsid w:val="00316006"/>
    <w:rsid w:val="00317009"/>
    <w:rsid w:val="00321C60"/>
    <w:rsid w:val="00323841"/>
    <w:rsid w:val="0032468B"/>
    <w:rsid w:val="00325BD5"/>
    <w:rsid w:val="0032789C"/>
    <w:rsid w:val="00327C2E"/>
    <w:rsid w:val="00331846"/>
    <w:rsid w:val="00331DC8"/>
    <w:rsid w:val="00332A69"/>
    <w:rsid w:val="00333A93"/>
    <w:rsid w:val="0033481A"/>
    <w:rsid w:val="00337AB4"/>
    <w:rsid w:val="00340353"/>
    <w:rsid w:val="00341EED"/>
    <w:rsid w:val="00342547"/>
    <w:rsid w:val="003474BA"/>
    <w:rsid w:val="00350188"/>
    <w:rsid w:val="003516CB"/>
    <w:rsid w:val="00352501"/>
    <w:rsid w:val="00353AE3"/>
    <w:rsid w:val="00357B9A"/>
    <w:rsid w:val="00360E22"/>
    <w:rsid w:val="00360F3F"/>
    <w:rsid w:val="003621E7"/>
    <w:rsid w:val="003623E1"/>
    <w:rsid w:val="00362B81"/>
    <w:rsid w:val="00362F53"/>
    <w:rsid w:val="00364754"/>
    <w:rsid w:val="00370757"/>
    <w:rsid w:val="00372880"/>
    <w:rsid w:val="00373736"/>
    <w:rsid w:val="0037571E"/>
    <w:rsid w:val="00376488"/>
    <w:rsid w:val="0037661A"/>
    <w:rsid w:val="00376857"/>
    <w:rsid w:val="00377338"/>
    <w:rsid w:val="003778B3"/>
    <w:rsid w:val="00377BBF"/>
    <w:rsid w:val="003807EE"/>
    <w:rsid w:val="00381692"/>
    <w:rsid w:val="00381DA3"/>
    <w:rsid w:val="0038249F"/>
    <w:rsid w:val="00382A06"/>
    <w:rsid w:val="00390781"/>
    <w:rsid w:val="00391A23"/>
    <w:rsid w:val="00393F8D"/>
    <w:rsid w:val="00393F9F"/>
    <w:rsid w:val="00394F5C"/>
    <w:rsid w:val="003951E5"/>
    <w:rsid w:val="0039539D"/>
    <w:rsid w:val="00395914"/>
    <w:rsid w:val="00397A62"/>
    <w:rsid w:val="003A060A"/>
    <w:rsid w:val="003A0B9D"/>
    <w:rsid w:val="003A1867"/>
    <w:rsid w:val="003A2870"/>
    <w:rsid w:val="003A2969"/>
    <w:rsid w:val="003A2E8C"/>
    <w:rsid w:val="003A3192"/>
    <w:rsid w:val="003A4F58"/>
    <w:rsid w:val="003A60B2"/>
    <w:rsid w:val="003B03D9"/>
    <w:rsid w:val="003B148A"/>
    <w:rsid w:val="003B1A4C"/>
    <w:rsid w:val="003B22F0"/>
    <w:rsid w:val="003B4462"/>
    <w:rsid w:val="003B6C4E"/>
    <w:rsid w:val="003B74C1"/>
    <w:rsid w:val="003C0A94"/>
    <w:rsid w:val="003C360B"/>
    <w:rsid w:val="003C3F06"/>
    <w:rsid w:val="003C5898"/>
    <w:rsid w:val="003C5BA9"/>
    <w:rsid w:val="003C7C8D"/>
    <w:rsid w:val="003D02F4"/>
    <w:rsid w:val="003D1250"/>
    <w:rsid w:val="003D2A52"/>
    <w:rsid w:val="003D4ACC"/>
    <w:rsid w:val="003D6973"/>
    <w:rsid w:val="003E2636"/>
    <w:rsid w:val="003E3195"/>
    <w:rsid w:val="003E48AB"/>
    <w:rsid w:val="003E4CFD"/>
    <w:rsid w:val="003E5301"/>
    <w:rsid w:val="003E6B46"/>
    <w:rsid w:val="003E70A6"/>
    <w:rsid w:val="003E791E"/>
    <w:rsid w:val="003E7BC2"/>
    <w:rsid w:val="003F04E9"/>
    <w:rsid w:val="003F0AD5"/>
    <w:rsid w:val="003F15F6"/>
    <w:rsid w:val="003F37FB"/>
    <w:rsid w:val="003F6722"/>
    <w:rsid w:val="003F6D57"/>
    <w:rsid w:val="003F752C"/>
    <w:rsid w:val="003F7E69"/>
    <w:rsid w:val="00402F1C"/>
    <w:rsid w:val="004035CC"/>
    <w:rsid w:val="0040372A"/>
    <w:rsid w:val="00404631"/>
    <w:rsid w:val="004051C1"/>
    <w:rsid w:val="00405225"/>
    <w:rsid w:val="00407241"/>
    <w:rsid w:val="00407280"/>
    <w:rsid w:val="00407556"/>
    <w:rsid w:val="004103A1"/>
    <w:rsid w:val="00410467"/>
    <w:rsid w:val="004106A7"/>
    <w:rsid w:val="00410A61"/>
    <w:rsid w:val="0041233F"/>
    <w:rsid w:val="00413D46"/>
    <w:rsid w:val="00413F4D"/>
    <w:rsid w:val="00416260"/>
    <w:rsid w:val="00417112"/>
    <w:rsid w:val="00417632"/>
    <w:rsid w:val="00420666"/>
    <w:rsid w:val="00420FAE"/>
    <w:rsid w:val="00422245"/>
    <w:rsid w:val="00424368"/>
    <w:rsid w:val="004256DC"/>
    <w:rsid w:val="00426409"/>
    <w:rsid w:val="0042749A"/>
    <w:rsid w:val="004305DC"/>
    <w:rsid w:val="00430718"/>
    <w:rsid w:val="00430AA5"/>
    <w:rsid w:val="004321A4"/>
    <w:rsid w:val="00432A6A"/>
    <w:rsid w:val="0043381A"/>
    <w:rsid w:val="004347A8"/>
    <w:rsid w:val="00434A12"/>
    <w:rsid w:val="00435B2C"/>
    <w:rsid w:val="004360C4"/>
    <w:rsid w:val="00436467"/>
    <w:rsid w:val="004375A2"/>
    <w:rsid w:val="00440E0E"/>
    <w:rsid w:val="004424DA"/>
    <w:rsid w:val="00442ED2"/>
    <w:rsid w:val="00443293"/>
    <w:rsid w:val="0044440F"/>
    <w:rsid w:val="004474E4"/>
    <w:rsid w:val="00450EE1"/>
    <w:rsid w:val="0045431E"/>
    <w:rsid w:val="004559DF"/>
    <w:rsid w:val="00456476"/>
    <w:rsid w:val="0046104D"/>
    <w:rsid w:val="0046129A"/>
    <w:rsid w:val="00462442"/>
    <w:rsid w:val="00462575"/>
    <w:rsid w:val="00462784"/>
    <w:rsid w:val="00462795"/>
    <w:rsid w:val="00462BDB"/>
    <w:rsid w:val="00463ED8"/>
    <w:rsid w:val="004658F9"/>
    <w:rsid w:val="00467F92"/>
    <w:rsid w:val="0047053F"/>
    <w:rsid w:val="004705E9"/>
    <w:rsid w:val="00470751"/>
    <w:rsid w:val="004722B3"/>
    <w:rsid w:val="004728D6"/>
    <w:rsid w:val="0047534D"/>
    <w:rsid w:val="00475A0A"/>
    <w:rsid w:val="004773FD"/>
    <w:rsid w:val="00483CA2"/>
    <w:rsid w:val="00484FD2"/>
    <w:rsid w:val="00485302"/>
    <w:rsid w:val="004856B7"/>
    <w:rsid w:val="00485812"/>
    <w:rsid w:val="00490CE6"/>
    <w:rsid w:val="00490F78"/>
    <w:rsid w:val="0049202E"/>
    <w:rsid w:val="00492967"/>
    <w:rsid w:val="00493D6D"/>
    <w:rsid w:val="0049531D"/>
    <w:rsid w:val="00495EE9"/>
    <w:rsid w:val="0049646B"/>
    <w:rsid w:val="004971F6"/>
    <w:rsid w:val="0049742C"/>
    <w:rsid w:val="00497AA7"/>
    <w:rsid w:val="004A0CE5"/>
    <w:rsid w:val="004A1918"/>
    <w:rsid w:val="004A2808"/>
    <w:rsid w:val="004A2C97"/>
    <w:rsid w:val="004A3F8D"/>
    <w:rsid w:val="004A4300"/>
    <w:rsid w:val="004A469C"/>
    <w:rsid w:val="004A6F13"/>
    <w:rsid w:val="004B060D"/>
    <w:rsid w:val="004B07C9"/>
    <w:rsid w:val="004B0C47"/>
    <w:rsid w:val="004B1589"/>
    <w:rsid w:val="004B5989"/>
    <w:rsid w:val="004B60AA"/>
    <w:rsid w:val="004C1234"/>
    <w:rsid w:val="004C1C91"/>
    <w:rsid w:val="004C2388"/>
    <w:rsid w:val="004C303B"/>
    <w:rsid w:val="004C342C"/>
    <w:rsid w:val="004C37F4"/>
    <w:rsid w:val="004C4C5F"/>
    <w:rsid w:val="004C5FAF"/>
    <w:rsid w:val="004D16D4"/>
    <w:rsid w:val="004D2D8E"/>
    <w:rsid w:val="004D7551"/>
    <w:rsid w:val="004D77E3"/>
    <w:rsid w:val="004D7D1A"/>
    <w:rsid w:val="004E2BF9"/>
    <w:rsid w:val="004E33A4"/>
    <w:rsid w:val="004E54ED"/>
    <w:rsid w:val="004E580B"/>
    <w:rsid w:val="004E5BF2"/>
    <w:rsid w:val="004E71AD"/>
    <w:rsid w:val="004E7E2B"/>
    <w:rsid w:val="004F552E"/>
    <w:rsid w:val="005004E4"/>
    <w:rsid w:val="00500DCD"/>
    <w:rsid w:val="005016CD"/>
    <w:rsid w:val="00501768"/>
    <w:rsid w:val="005029C7"/>
    <w:rsid w:val="00505C09"/>
    <w:rsid w:val="00506C2F"/>
    <w:rsid w:val="00507384"/>
    <w:rsid w:val="005109FB"/>
    <w:rsid w:val="00511787"/>
    <w:rsid w:val="00513E7D"/>
    <w:rsid w:val="00514443"/>
    <w:rsid w:val="00514957"/>
    <w:rsid w:val="00514BD9"/>
    <w:rsid w:val="00514C54"/>
    <w:rsid w:val="00514D65"/>
    <w:rsid w:val="0051586A"/>
    <w:rsid w:val="005163E3"/>
    <w:rsid w:val="0051681E"/>
    <w:rsid w:val="005171FF"/>
    <w:rsid w:val="0051727D"/>
    <w:rsid w:val="005176F6"/>
    <w:rsid w:val="0051773A"/>
    <w:rsid w:val="0051792C"/>
    <w:rsid w:val="00517A88"/>
    <w:rsid w:val="00517B25"/>
    <w:rsid w:val="005207FE"/>
    <w:rsid w:val="00520E9F"/>
    <w:rsid w:val="00521D2A"/>
    <w:rsid w:val="00522170"/>
    <w:rsid w:val="00522FF0"/>
    <w:rsid w:val="005244C8"/>
    <w:rsid w:val="00524AAD"/>
    <w:rsid w:val="00524FFF"/>
    <w:rsid w:val="00526882"/>
    <w:rsid w:val="005307E7"/>
    <w:rsid w:val="00531AA9"/>
    <w:rsid w:val="00531D1A"/>
    <w:rsid w:val="0053216B"/>
    <w:rsid w:val="005337F0"/>
    <w:rsid w:val="00534145"/>
    <w:rsid w:val="00534734"/>
    <w:rsid w:val="005353E2"/>
    <w:rsid w:val="005363D0"/>
    <w:rsid w:val="00536715"/>
    <w:rsid w:val="00537196"/>
    <w:rsid w:val="00540EE8"/>
    <w:rsid w:val="00541ECB"/>
    <w:rsid w:val="00542263"/>
    <w:rsid w:val="0054267B"/>
    <w:rsid w:val="00544831"/>
    <w:rsid w:val="005449BD"/>
    <w:rsid w:val="005461B5"/>
    <w:rsid w:val="005462B5"/>
    <w:rsid w:val="00546567"/>
    <w:rsid w:val="005467A7"/>
    <w:rsid w:val="0054700A"/>
    <w:rsid w:val="00547CBA"/>
    <w:rsid w:val="005500AA"/>
    <w:rsid w:val="005517D9"/>
    <w:rsid w:val="00553832"/>
    <w:rsid w:val="0055417B"/>
    <w:rsid w:val="0055471E"/>
    <w:rsid w:val="00554912"/>
    <w:rsid w:val="00557B02"/>
    <w:rsid w:val="00560AF8"/>
    <w:rsid w:val="00560B86"/>
    <w:rsid w:val="00560D76"/>
    <w:rsid w:val="005623EA"/>
    <w:rsid w:val="00564545"/>
    <w:rsid w:val="005650DA"/>
    <w:rsid w:val="005658CC"/>
    <w:rsid w:val="00566D9D"/>
    <w:rsid w:val="00567196"/>
    <w:rsid w:val="0056787A"/>
    <w:rsid w:val="00567909"/>
    <w:rsid w:val="00570A1F"/>
    <w:rsid w:val="00570B5A"/>
    <w:rsid w:val="005716E5"/>
    <w:rsid w:val="00571F9C"/>
    <w:rsid w:val="0057226C"/>
    <w:rsid w:val="00574B95"/>
    <w:rsid w:val="005758A7"/>
    <w:rsid w:val="005835D5"/>
    <w:rsid w:val="00583BCF"/>
    <w:rsid w:val="00583BE1"/>
    <w:rsid w:val="00583DCD"/>
    <w:rsid w:val="00583F51"/>
    <w:rsid w:val="00584161"/>
    <w:rsid w:val="005854FA"/>
    <w:rsid w:val="00585D31"/>
    <w:rsid w:val="00585DB6"/>
    <w:rsid w:val="00586C4C"/>
    <w:rsid w:val="005872FA"/>
    <w:rsid w:val="005874A6"/>
    <w:rsid w:val="00587BC2"/>
    <w:rsid w:val="00593580"/>
    <w:rsid w:val="00595522"/>
    <w:rsid w:val="005A265A"/>
    <w:rsid w:val="005A3D21"/>
    <w:rsid w:val="005A531A"/>
    <w:rsid w:val="005A6AFE"/>
    <w:rsid w:val="005B102B"/>
    <w:rsid w:val="005B1429"/>
    <w:rsid w:val="005B1518"/>
    <w:rsid w:val="005B251A"/>
    <w:rsid w:val="005B2938"/>
    <w:rsid w:val="005B3625"/>
    <w:rsid w:val="005B38BF"/>
    <w:rsid w:val="005C03FE"/>
    <w:rsid w:val="005C64C2"/>
    <w:rsid w:val="005C7DAF"/>
    <w:rsid w:val="005C7DB0"/>
    <w:rsid w:val="005D16AF"/>
    <w:rsid w:val="005D29BE"/>
    <w:rsid w:val="005D3965"/>
    <w:rsid w:val="005D4938"/>
    <w:rsid w:val="005E3439"/>
    <w:rsid w:val="005E38CF"/>
    <w:rsid w:val="005E4B7D"/>
    <w:rsid w:val="005E5FC0"/>
    <w:rsid w:val="005E7002"/>
    <w:rsid w:val="005F106D"/>
    <w:rsid w:val="005F1240"/>
    <w:rsid w:val="005F1C61"/>
    <w:rsid w:val="005F1DAB"/>
    <w:rsid w:val="005F387E"/>
    <w:rsid w:val="005F5C8B"/>
    <w:rsid w:val="005F661E"/>
    <w:rsid w:val="005F72AE"/>
    <w:rsid w:val="005F77D0"/>
    <w:rsid w:val="00600058"/>
    <w:rsid w:val="00600104"/>
    <w:rsid w:val="00600E78"/>
    <w:rsid w:val="006015C2"/>
    <w:rsid w:val="006019F8"/>
    <w:rsid w:val="00601A7F"/>
    <w:rsid w:val="00606286"/>
    <w:rsid w:val="00606ED6"/>
    <w:rsid w:val="006103CC"/>
    <w:rsid w:val="00610CE6"/>
    <w:rsid w:val="006118A6"/>
    <w:rsid w:val="00611FCD"/>
    <w:rsid w:val="006121E7"/>
    <w:rsid w:val="006134F0"/>
    <w:rsid w:val="006143DB"/>
    <w:rsid w:val="00615EB2"/>
    <w:rsid w:val="00616F18"/>
    <w:rsid w:val="006171C2"/>
    <w:rsid w:val="00617F23"/>
    <w:rsid w:val="006210E8"/>
    <w:rsid w:val="0062129F"/>
    <w:rsid w:val="006225B6"/>
    <w:rsid w:val="0062366E"/>
    <w:rsid w:val="0062454D"/>
    <w:rsid w:val="00624B78"/>
    <w:rsid w:val="00624ED1"/>
    <w:rsid w:val="00626C74"/>
    <w:rsid w:val="0063371C"/>
    <w:rsid w:val="00634574"/>
    <w:rsid w:val="00634AE0"/>
    <w:rsid w:val="00634AE7"/>
    <w:rsid w:val="00637466"/>
    <w:rsid w:val="00641103"/>
    <w:rsid w:val="00641EA3"/>
    <w:rsid w:val="00644B74"/>
    <w:rsid w:val="006451E3"/>
    <w:rsid w:val="006462BE"/>
    <w:rsid w:val="00647195"/>
    <w:rsid w:val="00651614"/>
    <w:rsid w:val="00651D78"/>
    <w:rsid w:val="00654250"/>
    <w:rsid w:val="006546E5"/>
    <w:rsid w:val="0065482A"/>
    <w:rsid w:val="006570CF"/>
    <w:rsid w:val="00657426"/>
    <w:rsid w:val="006616CC"/>
    <w:rsid w:val="00661743"/>
    <w:rsid w:val="00662E1C"/>
    <w:rsid w:val="00663374"/>
    <w:rsid w:val="006634C3"/>
    <w:rsid w:val="006637F6"/>
    <w:rsid w:val="00664193"/>
    <w:rsid w:val="00664E72"/>
    <w:rsid w:val="00666B0F"/>
    <w:rsid w:val="006722ED"/>
    <w:rsid w:val="00672313"/>
    <w:rsid w:val="00672E51"/>
    <w:rsid w:val="00673252"/>
    <w:rsid w:val="006740FE"/>
    <w:rsid w:val="006775F0"/>
    <w:rsid w:val="0067783B"/>
    <w:rsid w:val="00677EB8"/>
    <w:rsid w:val="0068026A"/>
    <w:rsid w:val="0068092C"/>
    <w:rsid w:val="0068099E"/>
    <w:rsid w:val="0068103D"/>
    <w:rsid w:val="006838A8"/>
    <w:rsid w:val="00686BBD"/>
    <w:rsid w:val="00687509"/>
    <w:rsid w:val="0068753C"/>
    <w:rsid w:val="006904B9"/>
    <w:rsid w:val="00690F9C"/>
    <w:rsid w:val="006931C8"/>
    <w:rsid w:val="00695067"/>
    <w:rsid w:val="0069522A"/>
    <w:rsid w:val="00695D4F"/>
    <w:rsid w:val="006963B4"/>
    <w:rsid w:val="00696AC7"/>
    <w:rsid w:val="00696B2D"/>
    <w:rsid w:val="006976FD"/>
    <w:rsid w:val="00697998"/>
    <w:rsid w:val="006A1277"/>
    <w:rsid w:val="006A1B02"/>
    <w:rsid w:val="006A1EAB"/>
    <w:rsid w:val="006A32C6"/>
    <w:rsid w:val="006A642F"/>
    <w:rsid w:val="006A688E"/>
    <w:rsid w:val="006B00DC"/>
    <w:rsid w:val="006B06B4"/>
    <w:rsid w:val="006B1775"/>
    <w:rsid w:val="006B2E66"/>
    <w:rsid w:val="006B2F38"/>
    <w:rsid w:val="006B3ABC"/>
    <w:rsid w:val="006B4C0F"/>
    <w:rsid w:val="006B64E1"/>
    <w:rsid w:val="006B6918"/>
    <w:rsid w:val="006B703D"/>
    <w:rsid w:val="006B7AC0"/>
    <w:rsid w:val="006C1FE2"/>
    <w:rsid w:val="006C3AA3"/>
    <w:rsid w:val="006C4A51"/>
    <w:rsid w:val="006C5E7B"/>
    <w:rsid w:val="006C5F4A"/>
    <w:rsid w:val="006D1703"/>
    <w:rsid w:val="006D5119"/>
    <w:rsid w:val="006D6B88"/>
    <w:rsid w:val="006D76C7"/>
    <w:rsid w:val="006E31AF"/>
    <w:rsid w:val="006E48BD"/>
    <w:rsid w:val="006E53FE"/>
    <w:rsid w:val="006E643D"/>
    <w:rsid w:val="006E687F"/>
    <w:rsid w:val="006E68E0"/>
    <w:rsid w:val="006E6D30"/>
    <w:rsid w:val="006F0A92"/>
    <w:rsid w:val="006F164B"/>
    <w:rsid w:val="006F39E9"/>
    <w:rsid w:val="006F3AF8"/>
    <w:rsid w:val="006F4FA2"/>
    <w:rsid w:val="006F50F2"/>
    <w:rsid w:val="006F63E6"/>
    <w:rsid w:val="006F6753"/>
    <w:rsid w:val="00700C12"/>
    <w:rsid w:val="00701821"/>
    <w:rsid w:val="00702CDC"/>
    <w:rsid w:val="00703164"/>
    <w:rsid w:val="00704A76"/>
    <w:rsid w:val="0070526C"/>
    <w:rsid w:val="0070651E"/>
    <w:rsid w:val="007067FC"/>
    <w:rsid w:val="00713DB7"/>
    <w:rsid w:val="0071474D"/>
    <w:rsid w:val="007153BE"/>
    <w:rsid w:val="0071686A"/>
    <w:rsid w:val="00721496"/>
    <w:rsid w:val="00721DA7"/>
    <w:rsid w:val="0072286B"/>
    <w:rsid w:val="00722D31"/>
    <w:rsid w:val="00722ECC"/>
    <w:rsid w:val="00723EB2"/>
    <w:rsid w:val="007257C8"/>
    <w:rsid w:val="007264DF"/>
    <w:rsid w:val="00731AAC"/>
    <w:rsid w:val="00731EFA"/>
    <w:rsid w:val="00734709"/>
    <w:rsid w:val="007348CA"/>
    <w:rsid w:val="007355A1"/>
    <w:rsid w:val="007361A0"/>
    <w:rsid w:val="00736285"/>
    <w:rsid w:val="0073748B"/>
    <w:rsid w:val="00741FBA"/>
    <w:rsid w:val="0074214B"/>
    <w:rsid w:val="00743BE1"/>
    <w:rsid w:val="00745903"/>
    <w:rsid w:val="00746FEE"/>
    <w:rsid w:val="007474B2"/>
    <w:rsid w:val="00755EA3"/>
    <w:rsid w:val="0075642C"/>
    <w:rsid w:val="007571E6"/>
    <w:rsid w:val="00757C1A"/>
    <w:rsid w:val="0076125F"/>
    <w:rsid w:val="00761DC0"/>
    <w:rsid w:val="00762825"/>
    <w:rsid w:val="00762F61"/>
    <w:rsid w:val="00765192"/>
    <w:rsid w:val="00766E99"/>
    <w:rsid w:val="007676A3"/>
    <w:rsid w:val="007708FE"/>
    <w:rsid w:val="00770EFB"/>
    <w:rsid w:val="00771E6E"/>
    <w:rsid w:val="007722FD"/>
    <w:rsid w:val="0077266C"/>
    <w:rsid w:val="00773151"/>
    <w:rsid w:val="007737FC"/>
    <w:rsid w:val="007743C0"/>
    <w:rsid w:val="00775157"/>
    <w:rsid w:val="007754A4"/>
    <w:rsid w:val="00776676"/>
    <w:rsid w:val="00776B53"/>
    <w:rsid w:val="0078046E"/>
    <w:rsid w:val="0078050C"/>
    <w:rsid w:val="00781A3F"/>
    <w:rsid w:val="007837EC"/>
    <w:rsid w:val="00784BB7"/>
    <w:rsid w:val="00786F3A"/>
    <w:rsid w:val="007877E4"/>
    <w:rsid w:val="007928F6"/>
    <w:rsid w:val="007937E5"/>
    <w:rsid w:val="00794ABA"/>
    <w:rsid w:val="00794AE8"/>
    <w:rsid w:val="00794BA1"/>
    <w:rsid w:val="007957AD"/>
    <w:rsid w:val="0079585F"/>
    <w:rsid w:val="007A0954"/>
    <w:rsid w:val="007A1E4F"/>
    <w:rsid w:val="007A31C8"/>
    <w:rsid w:val="007A3B03"/>
    <w:rsid w:val="007A64CC"/>
    <w:rsid w:val="007A6912"/>
    <w:rsid w:val="007B0E1B"/>
    <w:rsid w:val="007B1A41"/>
    <w:rsid w:val="007B3CD6"/>
    <w:rsid w:val="007B44FD"/>
    <w:rsid w:val="007B6613"/>
    <w:rsid w:val="007B6D70"/>
    <w:rsid w:val="007B7097"/>
    <w:rsid w:val="007C056C"/>
    <w:rsid w:val="007C17F5"/>
    <w:rsid w:val="007C1935"/>
    <w:rsid w:val="007C1F97"/>
    <w:rsid w:val="007C341A"/>
    <w:rsid w:val="007C3CB5"/>
    <w:rsid w:val="007C3F28"/>
    <w:rsid w:val="007C5801"/>
    <w:rsid w:val="007C5E30"/>
    <w:rsid w:val="007C6575"/>
    <w:rsid w:val="007C6C61"/>
    <w:rsid w:val="007C71C5"/>
    <w:rsid w:val="007C7D24"/>
    <w:rsid w:val="007D02B9"/>
    <w:rsid w:val="007D125F"/>
    <w:rsid w:val="007D16D5"/>
    <w:rsid w:val="007D2162"/>
    <w:rsid w:val="007D257B"/>
    <w:rsid w:val="007D4E48"/>
    <w:rsid w:val="007D6A50"/>
    <w:rsid w:val="007D71C9"/>
    <w:rsid w:val="007E01EB"/>
    <w:rsid w:val="007E0CA8"/>
    <w:rsid w:val="007E29FA"/>
    <w:rsid w:val="007E386E"/>
    <w:rsid w:val="007E58ED"/>
    <w:rsid w:val="007E5C39"/>
    <w:rsid w:val="007E6DBF"/>
    <w:rsid w:val="007F1730"/>
    <w:rsid w:val="007F1AAD"/>
    <w:rsid w:val="007F269A"/>
    <w:rsid w:val="007F2A77"/>
    <w:rsid w:val="007F5398"/>
    <w:rsid w:val="007F5E14"/>
    <w:rsid w:val="007F6D5D"/>
    <w:rsid w:val="007F6DF8"/>
    <w:rsid w:val="007F7278"/>
    <w:rsid w:val="007F79F2"/>
    <w:rsid w:val="00801935"/>
    <w:rsid w:val="00801AA4"/>
    <w:rsid w:val="00802161"/>
    <w:rsid w:val="008030AF"/>
    <w:rsid w:val="008049B6"/>
    <w:rsid w:val="0080530F"/>
    <w:rsid w:val="00806638"/>
    <w:rsid w:val="00807156"/>
    <w:rsid w:val="00807565"/>
    <w:rsid w:val="00810431"/>
    <w:rsid w:val="00812A23"/>
    <w:rsid w:val="00812EDA"/>
    <w:rsid w:val="00813E06"/>
    <w:rsid w:val="00814F1B"/>
    <w:rsid w:val="00814FD2"/>
    <w:rsid w:val="00816441"/>
    <w:rsid w:val="00816C96"/>
    <w:rsid w:val="00820236"/>
    <w:rsid w:val="008206E0"/>
    <w:rsid w:val="008210E1"/>
    <w:rsid w:val="0082268B"/>
    <w:rsid w:val="00822A6C"/>
    <w:rsid w:val="0082335C"/>
    <w:rsid w:val="00823AD6"/>
    <w:rsid w:val="00824B32"/>
    <w:rsid w:val="00826265"/>
    <w:rsid w:val="00826DB3"/>
    <w:rsid w:val="00830C0B"/>
    <w:rsid w:val="00831754"/>
    <w:rsid w:val="008324A0"/>
    <w:rsid w:val="008326C1"/>
    <w:rsid w:val="00833460"/>
    <w:rsid w:val="008349ED"/>
    <w:rsid w:val="008351A3"/>
    <w:rsid w:val="00837598"/>
    <w:rsid w:val="008375C8"/>
    <w:rsid w:val="008418A7"/>
    <w:rsid w:val="00841DD1"/>
    <w:rsid w:val="008420A9"/>
    <w:rsid w:val="00843B8D"/>
    <w:rsid w:val="00843DB4"/>
    <w:rsid w:val="00844CB0"/>
    <w:rsid w:val="0084663F"/>
    <w:rsid w:val="008467E0"/>
    <w:rsid w:val="00847E93"/>
    <w:rsid w:val="008516FA"/>
    <w:rsid w:val="00851B55"/>
    <w:rsid w:val="00851C91"/>
    <w:rsid w:val="00851D6A"/>
    <w:rsid w:val="008533A4"/>
    <w:rsid w:val="0085773C"/>
    <w:rsid w:val="00860A37"/>
    <w:rsid w:val="0086158C"/>
    <w:rsid w:val="0086225B"/>
    <w:rsid w:val="00863D11"/>
    <w:rsid w:val="008656D5"/>
    <w:rsid w:val="00865C41"/>
    <w:rsid w:val="00867078"/>
    <w:rsid w:val="00867C44"/>
    <w:rsid w:val="00870365"/>
    <w:rsid w:val="008704B3"/>
    <w:rsid w:val="00870648"/>
    <w:rsid w:val="00873DB5"/>
    <w:rsid w:val="00875172"/>
    <w:rsid w:val="00875F68"/>
    <w:rsid w:val="0087664D"/>
    <w:rsid w:val="00877522"/>
    <w:rsid w:val="008808A5"/>
    <w:rsid w:val="00883781"/>
    <w:rsid w:val="00884F63"/>
    <w:rsid w:val="00887401"/>
    <w:rsid w:val="00887913"/>
    <w:rsid w:val="00887C08"/>
    <w:rsid w:val="00887E34"/>
    <w:rsid w:val="00890149"/>
    <w:rsid w:val="00890A38"/>
    <w:rsid w:val="00890FE1"/>
    <w:rsid w:val="00891153"/>
    <w:rsid w:val="00891AFA"/>
    <w:rsid w:val="00892470"/>
    <w:rsid w:val="00892C57"/>
    <w:rsid w:val="008942DB"/>
    <w:rsid w:val="00894809"/>
    <w:rsid w:val="00894A40"/>
    <w:rsid w:val="00895E7A"/>
    <w:rsid w:val="00897118"/>
    <w:rsid w:val="0089735A"/>
    <w:rsid w:val="008978D3"/>
    <w:rsid w:val="008A1D70"/>
    <w:rsid w:val="008A20E1"/>
    <w:rsid w:val="008A6097"/>
    <w:rsid w:val="008A645A"/>
    <w:rsid w:val="008A74ED"/>
    <w:rsid w:val="008A7CFE"/>
    <w:rsid w:val="008A7D40"/>
    <w:rsid w:val="008B0DF4"/>
    <w:rsid w:val="008B1F47"/>
    <w:rsid w:val="008B2527"/>
    <w:rsid w:val="008B270F"/>
    <w:rsid w:val="008B2D58"/>
    <w:rsid w:val="008B3009"/>
    <w:rsid w:val="008B3322"/>
    <w:rsid w:val="008B511C"/>
    <w:rsid w:val="008B5881"/>
    <w:rsid w:val="008B6C7C"/>
    <w:rsid w:val="008B7E4D"/>
    <w:rsid w:val="008C0F70"/>
    <w:rsid w:val="008C176B"/>
    <w:rsid w:val="008C1B10"/>
    <w:rsid w:val="008C1D3F"/>
    <w:rsid w:val="008C1EFD"/>
    <w:rsid w:val="008C1FC0"/>
    <w:rsid w:val="008C29CB"/>
    <w:rsid w:val="008C3D8E"/>
    <w:rsid w:val="008C4585"/>
    <w:rsid w:val="008C485A"/>
    <w:rsid w:val="008C49B1"/>
    <w:rsid w:val="008C514A"/>
    <w:rsid w:val="008C5828"/>
    <w:rsid w:val="008C5938"/>
    <w:rsid w:val="008C665A"/>
    <w:rsid w:val="008C6A65"/>
    <w:rsid w:val="008D16F9"/>
    <w:rsid w:val="008D1DAB"/>
    <w:rsid w:val="008D20DE"/>
    <w:rsid w:val="008D24E6"/>
    <w:rsid w:val="008D2E1F"/>
    <w:rsid w:val="008D4176"/>
    <w:rsid w:val="008D7C4A"/>
    <w:rsid w:val="008D7E20"/>
    <w:rsid w:val="008D7F30"/>
    <w:rsid w:val="008E0D3B"/>
    <w:rsid w:val="008E134D"/>
    <w:rsid w:val="008E51AF"/>
    <w:rsid w:val="008E5E22"/>
    <w:rsid w:val="008E7185"/>
    <w:rsid w:val="008F067E"/>
    <w:rsid w:val="008F0720"/>
    <w:rsid w:val="008F1834"/>
    <w:rsid w:val="008F25CE"/>
    <w:rsid w:val="008F2BE6"/>
    <w:rsid w:val="008F3937"/>
    <w:rsid w:val="008F4849"/>
    <w:rsid w:val="008F4BB5"/>
    <w:rsid w:val="008F4EEC"/>
    <w:rsid w:val="008F6CA0"/>
    <w:rsid w:val="008F6CE6"/>
    <w:rsid w:val="008F7602"/>
    <w:rsid w:val="008F7A6B"/>
    <w:rsid w:val="009019CD"/>
    <w:rsid w:val="00903BB2"/>
    <w:rsid w:val="009058CE"/>
    <w:rsid w:val="0091016D"/>
    <w:rsid w:val="009127F9"/>
    <w:rsid w:val="0091327B"/>
    <w:rsid w:val="00913F0B"/>
    <w:rsid w:val="0091626D"/>
    <w:rsid w:val="009165CF"/>
    <w:rsid w:val="009232E4"/>
    <w:rsid w:val="009235FD"/>
    <w:rsid w:val="00923C57"/>
    <w:rsid w:val="00924153"/>
    <w:rsid w:val="00924E10"/>
    <w:rsid w:val="00930F6C"/>
    <w:rsid w:val="00931F3C"/>
    <w:rsid w:val="0093306C"/>
    <w:rsid w:val="00933B7D"/>
    <w:rsid w:val="009345A1"/>
    <w:rsid w:val="009356CE"/>
    <w:rsid w:val="00935700"/>
    <w:rsid w:val="00937346"/>
    <w:rsid w:val="00937A37"/>
    <w:rsid w:val="00937E36"/>
    <w:rsid w:val="009411A6"/>
    <w:rsid w:val="00941DC1"/>
    <w:rsid w:val="009443C5"/>
    <w:rsid w:val="00945B27"/>
    <w:rsid w:val="009475AA"/>
    <w:rsid w:val="00947B7D"/>
    <w:rsid w:val="00951FC3"/>
    <w:rsid w:val="00952220"/>
    <w:rsid w:val="00952F58"/>
    <w:rsid w:val="00953B0D"/>
    <w:rsid w:val="00954B12"/>
    <w:rsid w:val="00954E0E"/>
    <w:rsid w:val="0095555E"/>
    <w:rsid w:val="0095559A"/>
    <w:rsid w:val="00957A22"/>
    <w:rsid w:val="00957DFB"/>
    <w:rsid w:val="00960E9E"/>
    <w:rsid w:val="00962225"/>
    <w:rsid w:val="009637C3"/>
    <w:rsid w:val="00964924"/>
    <w:rsid w:val="009675F2"/>
    <w:rsid w:val="00967BA5"/>
    <w:rsid w:val="00967CE3"/>
    <w:rsid w:val="00970A19"/>
    <w:rsid w:val="00970B57"/>
    <w:rsid w:val="00971E76"/>
    <w:rsid w:val="00972DEF"/>
    <w:rsid w:val="0097469A"/>
    <w:rsid w:val="0097774B"/>
    <w:rsid w:val="00977D88"/>
    <w:rsid w:val="00977E28"/>
    <w:rsid w:val="00981540"/>
    <w:rsid w:val="00982D6E"/>
    <w:rsid w:val="00982EE2"/>
    <w:rsid w:val="00983144"/>
    <w:rsid w:val="00983B99"/>
    <w:rsid w:val="009846C1"/>
    <w:rsid w:val="0098580A"/>
    <w:rsid w:val="00985D17"/>
    <w:rsid w:val="00986387"/>
    <w:rsid w:val="00986FD3"/>
    <w:rsid w:val="0099143E"/>
    <w:rsid w:val="00993809"/>
    <w:rsid w:val="00993F67"/>
    <w:rsid w:val="00995058"/>
    <w:rsid w:val="00997069"/>
    <w:rsid w:val="00997CD2"/>
    <w:rsid w:val="009A1050"/>
    <w:rsid w:val="009A491E"/>
    <w:rsid w:val="009A702D"/>
    <w:rsid w:val="009B220F"/>
    <w:rsid w:val="009B524F"/>
    <w:rsid w:val="009B7479"/>
    <w:rsid w:val="009B7F30"/>
    <w:rsid w:val="009C0AE3"/>
    <w:rsid w:val="009C179E"/>
    <w:rsid w:val="009C1CBA"/>
    <w:rsid w:val="009C44D9"/>
    <w:rsid w:val="009C4707"/>
    <w:rsid w:val="009C48B2"/>
    <w:rsid w:val="009C5622"/>
    <w:rsid w:val="009C5777"/>
    <w:rsid w:val="009C5E18"/>
    <w:rsid w:val="009C65F8"/>
    <w:rsid w:val="009C7578"/>
    <w:rsid w:val="009D0D34"/>
    <w:rsid w:val="009D0FE5"/>
    <w:rsid w:val="009D127F"/>
    <w:rsid w:val="009D1499"/>
    <w:rsid w:val="009D14CC"/>
    <w:rsid w:val="009D1A67"/>
    <w:rsid w:val="009D1ED5"/>
    <w:rsid w:val="009D2F42"/>
    <w:rsid w:val="009D4A03"/>
    <w:rsid w:val="009D57A8"/>
    <w:rsid w:val="009D7FEC"/>
    <w:rsid w:val="009E041F"/>
    <w:rsid w:val="009E0E01"/>
    <w:rsid w:val="009E1708"/>
    <w:rsid w:val="009E19A5"/>
    <w:rsid w:val="009E1D64"/>
    <w:rsid w:val="009F1BC7"/>
    <w:rsid w:val="009F31DC"/>
    <w:rsid w:val="009F5427"/>
    <w:rsid w:val="009F68DD"/>
    <w:rsid w:val="009F7D52"/>
    <w:rsid w:val="00A00B7C"/>
    <w:rsid w:val="00A0118D"/>
    <w:rsid w:val="00A0305C"/>
    <w:rsid w:val="00A0556D"/>
    <w:rsid w:val="00A05DE4"/>
    <w:rsid w:val="00A05EF0"/>
    <w:rsid w:val="00A062D2"/>
    <w:rsid w:val="00A11444"/>
    <w:rsid w:val="00A13369"/>
    <w:rsid w:val="00A13C86"/>
    <w:rsid w:val="00A14787"/>
    <w:rsid w:val="00A168A1"/>
    <w:rsid w:val="00A200B3"/>
    <w:rsid w:val="00A20CC0"/>
    <w:rsid w:val="00A21E22"/>
    <w:rsid w:val="00A25F7A"/>
    <w:rsid w:val="00A25FDA"/>
    <w:rsid w:val="00A27082"/>
    <w:rsid w:val="00A27A94"/>
    <w:rsid w:val="00A301A0"/>
    <w:rsid w:val="00A30E56"/>
    <w:rsid w:val="00A311B0"/>
    <w:rsid w:val="00A35ABD"/>
    <w:rsid w:val="00A3702C"/>
    <w:rsid w:val="00A37B58"/>
    <w:rsid w:val="00A407C4"/>
    <w:rsid w:val="00A41102"/>
    <w:rsid w:val="00A4142A"/>
    <w:rsid w:val="00A41948"/>
    <w:rsid w:val="00A428F9"/>
    <w:rsid w:val="00A42FB0"/>
    <w:rsid w:val="00A43C6B"/>
    <w:rsid w:val="00A45FAD"/>
    <w:rsid w:val="00A558A8"/>
    <w:rsid w:val="00A55BF5"/>
    <w:rsid w:val="00A55F78"/>
    <w:rsid w:val="00A576BC"/>
    <w:rsid w:val="00A5771A"/>
    <w:rsid w:val="00A600F7"/>
    <w:rsid w:val="00A60EA2"/>
    <w:rsid w:val="00A62049"/>
    <w:rsid w:val="00A63138"/>
    <w:rsid w:val="00A63C53"/>
    <w:rsid w:val="00A64FC5"/>
    <w:rsid w:val="00A654E0"/>
    <w:rsid w:val="00A705C8"/>
    <w:rsid w:val="00A70632"/>
    <w:rsid w:val="00A70682"/>
    <w:rsid w:val="00A715BD"/>
    <w:rsid w:val="00A71CA7"/>
    <w:rsid w:val="00A71D1A"/>
    <w:rsid w:val="00A723EF"/>
    <w:rsid w:val="00A734F1"/>
    <w:rsid w:val="00A73D27"/>
    <w:rsid w:val="00A7470B"/>
    <w:rsid w:val="00A74D98"/>
    <w:rsid w:val="00A757BC"/>
    <w:rsid w:val="00A76513"/>
    <w:rsid w:val="00A76669"/>
    <w:rsid w:val="00A769EC"/>
    <w:rsid w:val="00A77013"/>
    <w:rsid w:val="00A7747D"/>
    <w:rsid w:val="00A77DE9"/>
    <w:rsid w:val="00A80063"/>
    <w:rsid w:val="00A81162"/>
    <w:rsid w:val="00A850F1"/>
    <w:rsid w:val="00A8719A"/>
    <w:rsid w:val="00A930CF"/>
    <w:rsid w:val="00A931CE"/>
    <w:rsid w:val="00A9383F"/>
    <w:rsid w:val="00A93999"/>
    <w:rsid w:val="00A93E73"/>
    <w:rsid w:val="00A9461E"/>
    <w:rsid w:val="00A962FD"/>
    <w:rsid w:val="00A963B1"/>
    <w:rsid w:val="00A966E7"/>
    <w:rsid w:val="00A977C2"/>
    <w:rsid w:val="00AA0B29"/>
    <w:rsid w:val="00AA28BB"/>
    <w:rsid w:val="00AA32DB"/>
    <w:rsid w:val="00AA404A"/>
    <w:rsid w:val="00AA56FD"/>
    <w:rsid w:val="00AA5F20"/>
    <w:rsid w:val="00AA77FF"/>
    <w:rsid w:val="00AB03FF"/>
    <w:rsid w:val="00AB2589"/>
    <w:rsid w:val="00AB33F3"/>
    <w:rsid w:val="00AB389B"/>
    <w:rsid w:val="00AB3E94"/>
    <w:rsid w:val="00AB7D4A"/>
    <w:rsid w:val="00AC0BC6"/>
    <w:rsid w:val="00AC0C8C"/>
    <w:rsid w:val="00AC0FED"/>
    <w:rsid w:val="00AC2E84"/>
    <w:rsid w:val="00AC2F6C"/>
    <w:rsid w:val="00AC3067"/>
    <w:rsid w:val="00AC4202"/>
    <w:rsid w:val="00AC4259"/>
    <w:rsid w:val="00AC4447"/>
    <w:rsid w:val="00AC4596"/>
    <w:rsid w:val="00AC5F3C"/>
    <w:rsid w:val="00AC68B3"/>
    <w:rsid w:val="00AC7498"/>
    <w:rsid w:val="00AC7A80"/>
    <w:rsid w:val="00AC7E0D"/>
    <w:rsid w:val="00AD0704"/>
    <w:rsid w:val="00AD2807"/>
    <w:rsid w:val="00AD3206"/>
    <w:rsid w:val="00AD3C9C"/>
    <w:rsid w:val="00AD3E0C"/>
    <w:rsid w:val="00AD68CB"/>
    <w:rsid w:val="00AD6FC5"/>
    <w:rsid w:val="00AD7F2D"/>
    <w:rsid w:val="00AE0793"/>
    <w:rsid w:val="00AE0B7F"/>
    <w:rsid w:val="00AE3B4B"/>
    <w:rsid w:val="00AE3BF1"/>
    <w:rsid w:val="00AE3D09"/>
    <w:rsid w:val="00AE61DC"/>
    <w:rsid w:val="00AF1A16"/>
    <w:rsid w:val="00AF1A53"/>
    <w:rsid w:val="00AF20D0"/>
    <w:rsid w:val="00AF3589"/>
    <w:rsid w:val="00AF43A2"/>
    <w:rsid w:val="00AF4440"/>
    <w:rsid w:val="00AF5C86"/>
    <w:rsid w:val="00AF5CA0"/>
    <w:rsid w:val="00AF6101"/>
    <w:rsid w:val="00AF6459"/>
    <w:rsid w:val="00AF6D36"/>
    <w:rsid w:val="00B00104"/>
    <w:rsid w:val="00B00346"/>
    <w:rsid w:val="00B0108B"/>
    <w:rsid w:val="00B01548"/>
    <w:rsid w:val="00B01604"/>
    <w:rsid w:val="00B02427"/>
    <w:rsid w:val="00B02535"/>
    <w:rsid w:val="00B02AB2"/>
    <w:rsid w:val="00B02E6D"/>
    <w:rsid w:val="00B030FB"/>
    <w:rsid w:val="00B0402D"/>
    <w:rsid w:val="00B0440B"/>
    <w:rsid w:val="00B05CCB"/>
    <w:rsid w:val="00B11B5A"/>
    <w:rsid w:val="00B124BF"/>
    <w:rsid w:val="00B13348"/>
    <w:rsid w:val="00B15373"/>
    <w:rsid w:val="00B16BAD"/>
    <w:rsid w:val="00B16C9A"/>
    <w:rsid w:val="00B173AC"/>
    <w:rsid w:val="00B17D39"/>
    <w:rsid w:val="00B17D45"/>
    <w:rsid w:val="00B20AA8"/>
    <w:rsid w:val="00B21E9D"/>
    <w:rsid w:val="00B23400"/>
    <w:rsid w:val="00B23642"/>
    <w:rsid w:val="00B256B0"/>
    <w:rsid w:val="00B25DDE"/>
    <w:rsid w:val="00B30033"/>
    <w:rsid w:val="00B30063"/>
    <w:rsid w:val="00B31832"/>
    <w:rsid w:val="00B322B7"/>
    <w:rsid w:val="00B33940"/>
    <w:rsid w:val="00B34627"/>
    <w:rsid w:val="00B34E51"/>
    <w:rsid w:val="00B36731"/>
    <w:rsid w:val="00B371B4"/>
    <w:rsid w:val="00B40801"/>
    <w:rsid w:val="00B41EF0"/>
    <w:rsid w:val="00B43066"/>
    <w:rsid w:val="00B445DF"/>
    <w:rsid w:val="00B44655"/>
    <w:rsid w:val="00B44916"/>
    <w:rsid w:val="00B44B3E"/>
    <w:rsid w:val="00B4676D"/>
    <w:rsid w:val="00B47A0A"/>
    <w:rsid w:val="00B47BE6"/>
    <w:rsid w:val="00B51442"/>
    <w:rsid w:val="00B52C2E"/>
    <w:rsid w:val="00B537FD"/>
    <w:rsid w:val="00B54026"/>
    <w:rsid w:val="00B55C76"/>
    <w:rsid w:val="00B605AE"/>
    <w:rsid w:val="00B60CD3"/>
    <w:rsid w:val="00B62988"/>
    <w:rsid w:val="00B62A31"/>
    <w:rsid w:val="00B63B65"/>
    <w:rsid w:val="00B64699"/>
    <w:rsid w:val="00B64EB9"/>
    <w:rsid w:val="00B66086"/>
    <w:rsid w:val="00B660A7"/>
    <w:rsid w:val="00B668F4"/>
    <w:rsid w:val="00B72F2F"/>
    <w:rsid w:val="00B73835"/>
    <w:rsid w:val="00B75478"/>
    <w:rsid w:val="00B76CE7"/>
    <w:rsid w:val="00B77307"/>
    <w:rsid w:val="00B77FA9"/>
    <w:rsid w:val="00B81128"/>
    <w:rsid w:val="00B8190C"/>
    <w:rsid w:val="00B81925"/>
    <w:rsid w:val="00B81EAF"/>
    <w:rsid w:val="00B81EE2"/>
    <w:rsid w:val="00B81FF8"/>
    <w:rsid w:val="00B83641"/>
    <w:rsid w:val="00B84C13"/>
    <w:rsid w:val="00B8585B"/>
    <w:rsid w:val="00B85B9A"/>
    <w:rsid w:val="00B86735"/>
    <w:rsid w:val="00B874C1"/>
    <w:rsid w:val="00B90BA6"/>
    <w:rsid w:val="00B932D2"/>
    <w:rsid w:val="00B94122"/>
    <w:rsid w:val="00B9465F"/>
    <w:rsid w:val="00B959A4"/>
    <w:rsid w:val="00B96475"/>
    <w:rsid w:val="00BA0998"/>
    <w:rsid w:val="00BA0EAB"/>
    <w:rsid w:val="00BA2110"/>
    <w:rsid w:val="00BA51A7"/>
    <w:rsid w:val="00BA6283"/>
    <w:rsid w:val="00BA655A"/>
    <w:rsid w:val="00BA668A"/>
    <w:rsid w:val="00BA69EE"/>
    <w:rsid w:val="00BA6D92"/>
    <w:rsid w:val="00BA6F06"/>
    <w:rsid w:val="00BA7688"/>
    <w:rsid w:val="00BA78C9"/>
    <w:rsid w:val="00BB0ABC"/>
    <w:rsid w:val="00BB24E5"/>
    <w:rsid w:val="00BB280D"/>
    <w:rsid w:val="00BB6E3E"/>
    <w:rsid w:val="00BB7412"/>
    <w:rsid w:val="00BC0604"/>
    <w:rsid w:val="00BC0B31"/>
    <w:rsid w:val="00BC2B05"/>
    <w:rsid w:val="00BC2B08"/>
    <w:rsid w:val="00BC32C8"/>
    <w:rsid w:val="00BC415D"/>
    <w:rsid w:val="00BC4280"/>
    <w:rsid w:val="00BC44B5"/>
    <w:rsid w:val="00BC4C20"/>
    <w:rsid w:val="00BC5695"/>
    <w:rsid w:val="00BC649F"/>
    <w:rsid w:val="00BC6BDC"/>
    <w:rsid w:val="00BC7DD6"/>
    <w:rsid w:val="00BD0528"/>
    <w:rsid w:val="00BD0BA1"/>
    <w:rsid w:val="00BD40A2"/>
    <w:rsid w:val="00BD49CD"/>
    <w:rsid w:val="00BD4E9A"/>
    <w:rsid w:val="00BD5902"/>
    <w:rsid w:val="00BD6901"/>
    <w:rsid w:val="00BD6C76"/>
    <w:rsid w:val="00BD71AE"/>
    <w:rsid w:val="00BD7367"/>
    <w:rsid w:val="00BE1B83"/>
    <w:rsid w:val="00BE468A"/>
    <w:rsid w:val="00BE4A1B"/>
    <w:rsid w:val="00BE51C8"/>
    <w:rsid w:val="00BE7475"/>
    <w:rsid w:val="00BF1F71"/>
    <w:rsid w:val="00BF38D5"/>
    <w:rsid w:val="00C0139C"/>
    <w:rsid w:val="00C02006"/>
    <w:rsid w:val="00C024C9"/>
    <w:rsid w:val="00C03A74"/>
    <w:rsid w:val="00C03F39"/>
    <w:rsid w:val="00C06056"/>
    <w:rsid w:val="00C11167"/>
    <w:rsid w:val="00C11955"/>
    <w:rsid w:val="00C122E7"/>
    <w:rsid w:val="00C132C9"/>
    <w:rsid w:val="00C133E7"/>
    <w:rsid w:val="00C14666"/>
    <w:rsid w:val="00C150DC"/>
    <w:rsid w:val="00C2250E"/>
    <w:rsid w:val="00C23379"/>
    <w:rsid w:val="00C24C25"/>
    <w:rsid w:val="00C2507E"/>
    <w:rsid w:val="00C251F3"/>
    <w:rsid w:val="00C25A2A"/>
    <w:rsid w:val="00C31A07"/>
    <w:rsid w:val="00C3243F"/>
    <w:rsid w:val="00C34748"/>
    <w:rsid w:val="00C3545C"/>
    <w:rsid w:val="00C35A84"/>
    <w:rsid w:val="00C368F4"/>
    <w:rsid w:val="00C378AB"/>
    <w:rsid w:val="00C37998"/>
    <w:rsid w:val="00C40AD2"/>
    <w:rsid w:val="00C42836"/>
    <w:rsid w:val="00C43015"/>
    <w:rsid w:val="00C43732"/>
    <w:rsid w:val="00C43C53"/>
    <w:rsid w:val="00C440B1"/>
    <w:rsid w:val="00C44448"/>
    <w:rsid w:val="00C44653"/>
    <w:rsid w:val="00C469EA"/>
    <w:rsid w:val="00C474A8"/>
    <w:rsid w:val="00C5227C"/>
    <w:rsid w:val="00C52B8C"/>
    <w:rsid w:val="00C53387"/>
    <w:rsid w:val="00C53E95"/>
    <w:rsid w:val="00C554AD"/>
    <w:rsid w:val="00C55574"/>
    <w:rsid w:val="00C55660"/>
    <w:rsid w:val="00C56476"/>
    <w:rsid w:val="00C60118"/>
    <w:rsid w:val="00C62DA9"/>
    <w:rsid w:val="00C62F8B"/>
    <w:rsid w:val="00C71DCA"/>
    <w:rsid w:val="00C733C0"/>
    <w:rsid w:val="00C75205"/>
    <w:rsid w:val="00C75233"/>
    <w:rsid w:val="00C7741C"/>
    <w:rsid w:val="00C80C08"/>
    <w:rsid w:val="00C82C34"/>
    <w:rsid w:val="00C8627B"/>
    <w:rsid w:val="00C91E05"/>
    <w:rsid w:val="00C9380C"/>
    <w:rsid w:val="00C93BB7"/>
    <w:rsid w:val="00C94723"/>
    <w:rsid w:val="00C94AB6"/>
    <w:rsid w:val="00C97ED4"/>
    <w:rsid w:val="00CA2EA0"/>
    <w:rsid w:val="00CA3B0A"/>
    <w:rsid w:val="00CA685F"/>
    <w:rsid w:val="00CA70A8"/>
    <w:rsid w:val="00CA73B7"/>
    <w:rsid w:val="00CA779E"/>
    <w:rsid w:val="00CA7B05"/>
    <w:rsid w:val="00CB0C67"/>
    <w:rsid w:val="00CB1718"/>
    <w:rsid w:val="00CB2C48"/>
    <w:rsid w:val="00CB2F4D"/>
    <w:rsid w:val="00CB4535"/>
    <w:rsid w:val="00CB5301"/>
    <w:rsid w:val="00CB5B7A"/>
    <w:rsid w:val="00CB5D07"/>
    <w:rsid w:val="00CB5F2B"/>
    <w:rsid w:val="00CC03C6"/>
    <w:rsid w:val="00CC155A"/>
    <w:rsid w:val="00CC15B3"/>
    <w:rsid w:val="00CC24FE"/>
    <w:rsid w:val="00CC2D8E"/>
    <w:rsid w:val="00CC5ADA"/>
    <w:rsid w:val="00CC694B"/>
    <w:rsid w:val="00CC6F74"/>
    <w:rsid w:val="00CC714D"/>
    <w:rsid w:val="00CC7C28"/>
    <w:rsid w:val="00CD1956"/>
    <w:rsid w:val="00CD3310"/>
    <w:rsid w:val="00CD5433"/>
    <w:rsid w:val="00CD63CD"/>
    <w:rsid w:val="00CD7C0F"/>
    <w:rsid w:val="00CD7EFA"/>
    <w:rsid w:val="00CE08BE"/>
    <w:rsid w:val="00CE0ABE"/>
    <w:rsid w:val="00CE1087"/>
    <w:rsid w:val="00CE14F1"/>
    <w:rsid w:val="00CE4081"/>
    <w:rsid w:val="00CE5734"/>
    <w:rsid w:val="00CE74F3"/>
    <w:rsid w:val="00CE7EE0"/>
    <w:rsid w:val="00CF013F"/>
    <w:rsid w:val="00CF07A9"/>
    <w:rsid w:val="00CF3C18"/>
    <w:rsid w:val="00CF4228"/>
    <w:rsid w:val="00CF4786"/>
    <w:rsid w:val="00CF62EB"/>
    <w:rsid w:val="00CF6E38"/>
    <w:rsid w:val="00CF7C49"/>
    <w:rsid w:val="00D01580"/>
    <w:rsid w:val="00D02638"/>
    <w:rsid w:val="00D027E2"/>
    <w:rsid w:val="00D04429"/>
    <w:rsid w:val="00D05067"/>
    <w:rsid w:val="00D067FD"/>
    <w:rsid w:val="00D1203C"/>
    <w:rsid w:val="00D12A90"/>
    <w:rsid w:val="00D15BE7"/>
    <w:rsid w:val="00D16160"/>
    <w:rsid w:val="00D16356"/>
    <w:rsid w:val="00D16548"/>
    <w:rsid w:val="00D21111"/>
    <w:rsid w:val="00D23383"/>
    <w:rsid w:val="00D24FFE"/>
    <w:rsid w:val="00D25134"/>
    <w:rsid w:val="00D261EF"/>
    <w:rsid w:val="00D27227"/>
    <w:rsid w:val="00D27A50"/>
    <w:rsid w:val="00D27BD1"/>
    <w:rsid w:val="00D27F5A"/>
    <w:rsid w:val="00D31AB1"/>
    <w:rsid w:val="00D31C75"/>
    <w:rsid w:val="00D31D2D"/>
    <w:rsid w:val="00D32EF0"/>
    <w:rsid w:val="00D33065"/>
    <w:rsid w:val="00D34628"/>
    <w:rsid w:val="00D3727E"/>
    <w:rsid w:val="00D400AE"/>
    <w:rsid w:val="00D413C8"/>
    <w:rsid w:val="00D42C22"/>
    <w:rsid w:val="00D43187"/>
    <w:rsid w:val="00D444B8"/>
    <w:rsid w:val="00D46E92"/>
    <w:rsid w:val="00D51D2F"/>
    <w:rsid w:val="00D52507"/>
    <w:rsid w:val="00D53A60"/>
    <w:rsid w:val="00D53BD1"/>
    <w:rsid w:val="00D54205"/>
    <w:rsid w:val="00D550C1"/>
    <w:rsid w:val="00D5512D"/>
    <w:rsid w:val="00D55A14"/>
    <w:rsid w:val="00D55ABE"/>
    <w:rsid w:val="00D55F2A"/>
    <w:rsid w:val="00D567F3"/>
    <w:rsid w:val="00D571AE"/>
    <w:rsid w:val="00D6176F"/>
    <w:rsid w:val="00D62534"/>
    <w:rsid w:val="00D62910"/>
    <w:rsid w:val="00D636AD"/>
    <w:rsid w:val="00D66474"/>
    <w:rsid w:val="00D70857"/>
    <w:rsid w:val="00D708D9"/>
    <w:rsid w:val="00D71294"/>
    <w:rsid w:val="00D72684"/>
    <w:rsid w:val="00D72BE2"/>
    <w:rsid w:val="00D72CE1"/>
    <w:rsid w:val="00D73376"/>
    <w:rsid w:val="00D73B1B"/>
    <w:rsid w:val="00D74E17"/>
    <w:rsid w:val="00D7540A"/>
    <w:rsid w:val="00D7620D"/>
    <w:rsid w:val="00D767C9"/>
    <w:rsid w:val="00D76AD3"/>
    <w:rsid w:val="00D77F4A"/>
    <w:rsid w:val="00D832AC"/>
    <w:rsid w:val="00D83F3F"/>
    <w:rsid w:val="00D92D95"/>
    <w:rsid w:val="00D93DF9"/>
    <w:rsid w:val="00D95355"/>
    <w:rsid w:val="00D95521"/>
    <w:rsid w:val="00D955BF"/>
    <w:rsid w:val="00D9608D"/>
    <w:rsid w:val="00D96FB2"/>
    <w:rsid w:val="00D9703E"/>
    <w:rsid w:val="00D9772D"/>
    <w:rsid w:val="00DA0FA1"/>
    <w:rsid w:val="00DA18B1"/>
    <w:rsid w:val="00DA1CFE"/>
    <w:rsid w:val="00DA2372"/>
    <w:rsid w:val="00DA23A6"/>
    <w:rsid w:val="00DA23C5"/>
    <w:rsid w:val="00DA2920"/>
    <w:rsid w:val="00DA656F"/>
    <w:rsid w:val="00DB1CC3"/>
    <w:rsid w:val="00DB399E"/>
    <w:rsid w:val="00DB4F8A"/>
    <w:rsid w:val="00DB515C"/>
    <w:rsid w:val="00DB67D8"/>
    <w:rsid w:val="00DB6A86"/>
    <w:rsid w:val="00DC00E1"/>
    <w:rsid w:val="00DC2CDC"/>
    <w:rsid w:val="00DC414A"/>
    <w:rsid w:val="00DC6726"/>
    <w:rsid w:val="00DC76B2"/>
    <w:rsid w:val="00DC76B6"/>
    <w:rsid w:val="00DC7FDF"/>
    <w:rsid w:val="00DD0193"/>
    <w:rsid w:val="00DD0C1B"/>
    <w:rsid w:val="00DD123B"/>
    <w:rsid w:val="00DD3122"/>
    <w:rsid w:val="00DD351F"/>
    <w:rsid w:val="00DD71B5"/>
    <w:rsid w:val="00DE0FB3"/>
    <w:rsid w:val="00DE15EF"/>
    <w:rsid w:val="00DE2457"/>
    <w:rsid w:val="00DE2A6E"/>
    <w:rsid w:val="00DE3050"/>
    <w:rsid w:val="00DE31BC"/>
    <w:rsid w:val="00DE3792"/>
    <w:rsid w:val="00DE5B00"/>
    <w:rsid w:val="00DE5CD5"/>
    <w:rsid w:val="00DE5D8A"/>
    <w:rsid w:val="00DE64B0"/>
    <w:rsid w:val="00DE70BD"/>
    <w:rsid w:val="00DE70FC"/>
    <w:rsid w:val="00DE75B7"/>
    <w:rsid w:val="00DF1DCF"/>
    <w:rsid w:val="00DF420C"/>
    <w:rsid w:val="00E03379"/>
    <w:rsid w:val="00E0469E"/>
    <w:rsid w:val="00E060F7"/>
    <w:rsid w:val="00E07903"/>
    <w:rsid w:val="00E07BE2"/>
    <w:rsid w:val="00E104C4"/>
    <w:rsid w:val="00E10DAF"/>
    <w:rsid w:val="00E12911"/>
    <w:rsid w:val="00E12E31"/>
    <w:rsid w:val="00E147AC"/>
    <w:rsid w:val="00E16979"/>
    <w:rsid w:val="00E209EC"/>
    <w:rsid w:val="00E21693"/>
    <w:rsid w:val="00E21EF2"/>
    <w:rsid w:val="00E261B2"/>
    <w:rsid w:val="00E26C04"/>
    <w:rsid w:val="00E26C4A"/>
    <w:rsid w:val="00E2778B"/>
    <w:rsid w:val="00E30E17"/>
    <w:rsid w:val="00E331E5"/>
    <w:rsid w:val="00E353AE"/>
    <w:rsid w:val="00E35D09"/>
    <w:rsid w:val="00E35ECA"/>
    <w:rsid w:val="00E35EE7"/>
    <w:rsid w:val="00E369FA"/>
    <w:rsid w:val="00E37312"/>
    <w:rsid w:val="00E37FC1"/>
    <w:rsid w:val="00E4016F"/>
    <w:rsid w:val="00E402F7"/>
    <w:rsid w:val="00E412BE"/>
    <w:rsid w:val="00E413E3"/>
    <w:rsid w:val="00E4311E"/>
    <w:rsid w:val="00E439C7"/>
    <w:rsid w:val="00E43E27"/>
    <w:rsid w:val="00E43FDB"/>
    <w:rsid w:val="00E440B6"/>
    <w:rsid w:val="00E461B8"/>
    <w:rsid w:val="00E54C80"/>
    <w:rsid w:val="00E54E31"/>
    <w:rsid w:val="00E54ED8"/>
    <w:rsid w:val="00E604BB"/>
    <w:rsid w:val="00E62EFC"/>
    <w:rsid w:val="00E62F44"/>
    <w:rsid w:val="00E63DD9"/>
    <w:rsid w:val="00E6430B"/>
    <w:rsid w:val="00E64E37"/>
    <w:rsid w:val="00E65E18"/>
    <w:rsid w:val="00E67AE7"/>
    <w:rsid w:val="00E67FA6"/>
    <w:rsid w:val="00E70391"/>
    <w:rsid w:val="00E707DC"/>
    <w:rsid w:val="00E70B0A"/>
    <w:rsid w:val="00E71974"/>
    <w:rsid w:val="00E72C3F"/>
    <w:rsid w:val="00E747F8"/>
    <w:rsid w:val="00E74B93"/>
    <w:rsid w:val="00E76677"/>
    <w:rsid w:val="00E76DF3"/>
    <w:rsid w:val="00E76FAD"/>
    <w:rsid w:val="00E80256"/>
    <w:rsid w:val="00E81AF4"/>
    <w:rsid w:val="00E86472"/>
    <w:rsid w:val="00E87595"/>
    <w:rsid w:val="00E9091F"/>
    <w:rsid w:val="00E917C3"/>
    <w:rsid w:val="00E93912"/>
    <w:rsid w:val="00E94D37"/>
    <w:rsid w:val="00E967A9"/>
    <w:rsid w:val="00EA0318"/>
    <w:rsid w:val="00EA1C0B"/>
    <w:rsid w:val="00EA38F3"/>
    <w:rsid w:val="00EA72B6"/>
    <w:rsid w:val="00EA7425"/>
    <w:rsid w:val="00EB0C1B"/>
    <w:rsid w:val="00EB2D19"/>
    <w:rsid w:val="00EB3691"/>
    <w:rsid w:val="00EB408A"/>
    <w:rsid w:val="00EB56A1"/>
    <w:rsid w:val="00EB63A0"/>
    <w:rsid w:val="00EB73E4"/>
    <w:rsid w:val="00EC0337"/>
    <w:rsid w:val="00EC2413"/>
    <w:rsid w:val="00EC3A69"/>
    <w:rsid w:val="00EC50AE"/>
    <w:rsid w:val="00EC5A95"/>
    <w:rsid w:val="00ED030E"/>
    <w:rsid w:val="00ED0EBB"/>
    <w:rsid w:val="00ED2367"/>
    <w:rsid w:val="00ED2A3C"/>
    <w:rsid w:val="00ED2F32"/>
    <w:rsid w:val="00ED3464"/>
    <w:rsid w:val="00ED48BE"/>
    <w:rsid w:val="00ED4C2D"/>
    <w:rsid w:val="00ED74CB"/>
    <w:rsid w:val="00EE415C"/>
    <w:rsid w:val="00EE5E5C"/>
    <w:rsid w:val="00EE7687"/>
    <w:rsid w:val="00EF0AF0"/>
    <w:rsid w:val="00EF0D0F"/>
    <w:rsid w:val="00EF27AE"/>
    <w:rsid w:val="00EF3573"/>
    <w:rsid w:val="00EF35AB"/>
    <w:rsid w:val="00EF37A3"/>
    <w:rsid w:val="00EF39FF"/>
    <w:rsid w:val="00EF5053"/>
    <w:rsid w:val="00EF6067"/>
    <w:rsid w:val="00F026B2"/>
    <w:rsid w:val="00F03116"/>
    <w:rsid w:val="00F03592"/>
    <w:rsid w:val="00F04682"/>
    <w:rsid w:val="00F0624B"/>
    <w:rsid w:val="00F06C36"/>
    <w:rsid w:val="00F06D17"/>
    <w:rsid w:val="00F06DBC"/>
    <w:rsid w:val="00F0726A"/>
    <w:rsid w:val="00F0739E"/>
    <w:rsid w:val="00F12B80"/>
    <w:rsid w:val="00F13912"/>
    <w:rsid w:val="00F15362"/>
    <w:rsid w:val="00F156A0"/>
    <w:rsid w:val="00F221A6"/>
    <w:rsid w:val="00F225D6"/>
    <w:rsid w:val="00F23193"/>
    <w:rsid w:val="00F24C61"/>
    <w:rsid w:val="00F27772"/>
    <w:rsid w:val="00F300DD"/>
    <w:rsid w:val="00F3194C"/>
    <w:rsid w:val="00F32973"/>
    <w:rsid w:val="00F33ED1"/>
    <w:rsid w:val="00F33FA2"/>
    <w:rsid w:val="00F376C2"/>
    <w:rsid w:val="00F40A4D"/>
    <w:rsid w:val="00F41902"/>
    <w:rsid w:val="00F4449A"/>
    <w:rsid w:val="00F444D7"/>
    <w:rsid w:val="00F4481B"/>
    <w:rsid w:val="00F44830"/>
    <w:rsid w:val="00F44AE8"/>
    <w:rsid w:val="00F45588"/>
    <w:rsid w:val="00F45670"/>
    <w:rsid w:val="00F4638A"/>
    <w:rsid w:val="00F46B96"/>
    <w:rsid w:val="00F52250"/>
    <w:rsid w:val="00F531D0"/>
    <w:rsid w:val="00F5335D"/>
    <w:rsid w:val="00F53C11"/>
    <w:rsid w:val="00F54F8F"/>
    <w:rsid w:val="00F563A8"/>
    <w:rsid w:val="00F5737A"/>
    <w:rsid w:val="00F57AD5"/>
    <w:rsid w:val="00F618DA"/>
    <w:rsid w:val="00F62246"/>
    <w:rsid w:val="00F62645"/>
    <w:rsid w:val="00F63524"/>
    <w:rsid w:val="00F67C3B"/>
    <w:rsid w:val="00F71991"/>
    <w:rsid w:val="00F73D9B"/>
    <w:rsid w:val="00F76B7C"/>
    <w:rsid w:val="00F800F5"/>
    <w:rsid w:val="00F82EFE"/>
    <w:rsid w:val="00F8463D"/>
    <w:rsid w:val="00F84E8C"/>
    <w:rsid w:val="00F86020"/>
    <w:rsid w:val="00F86A50"/>
    <w:rsid w:val="00F87B8E"/>
    <w:rsid w:val="00F90076"/>
    <w:rsid w:val="00F90334"/>
    <w:rsid w:val="00F929FF"/>
    <w:rsid w:val="00F92FA8"/>
    <w:rsid w:val="00F945B2"/>
    <w:rsid w:val="00F95685"/>
    <w:rsid w:val="00F96A31"/>
    <w:rsid w:val="00F97076"/>
    <w:rsid w:val="00F971D2"/>
    <w:rsid w:val="00F9770A"/>
    <w:rsid w:val="00FA05A2"/>
    <w:rsid w:val="00FA0938"/>
    <w:rsid w:val="00FA18AE"/>
    <w:rsid w:val="00FA3533"/>
    <w:rsid w:val="00FA4F4F"/>
    <w:rsid w:val="00FA5E56"/>
    <w:rsid w:val="00FA62F9"/>
    <w:rsid w:val="00FA643E"/>
    <w:rsid w:val="00FA65F8"/>
    <w:rsid w:val="00FB1B2E"/>
    <w:rsid w:val="00FB23D3"/>
    <w:rsid w:val="00FB25DF"/>
    <w:rsid w:val="00FB566D"/>
    <w:rsid w:val="00FB64E0"/>
    <w:rsid w:val="00FB7D2B"/>
    <w:rsid w:val="00FC0555"/>
    <w:rsid w:val="00FC2DB5"/>
    <w:rsid w:val="00FC3980"/>
    <w:rsid w:val="00FC417E"/>
    <w:rsid w:val="00FC6B45"/>
    <w:rsid w:val="00FC7CFC"/>
    <w:rsid w:val="00FD0758"/>
    <w:rsid w:val="00FD205A"/>
    <w:rsid w:val="00FD333C"/>
    <w:rsid w:val="00FD382B"/>
    <w:rsid w:val="00FD3BD9"/>
    <w:rsid w:val="00FD5196"/>
    <w:rsid w:val="00FD6125"/>
    <w:rsid w:val="00FE1C57"/>
    <w:rsid w:val="00FE2A36"/>
    <w:rsid w:val="00FE2DFC"/>
    <w:rsid w:val="00FE50FD"/>
    <w:rsid w:val="00FE5BBA"/>
    <w:rsid w:val="00FE6F89"/>
    <w:rsid w:val="00FE74F3"/>
    <w:rsid w:val="00FE7912"/>
    <w:rsid w:val="00FF0CE2"/>
    <w:rsid w:val="00FF3161"/>
    <w:rsid w:val="00FF3292"/>
    <w:rsid w:val="00FF5043"/>
    <w:rsid w:val="00FF59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B2B04"/>
  <w15:chartTrackingRefBased/>
  <w15:docId w15:val="{51D5258E-11ED-4334-B89C-7ED965F8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B99"/>
    <w:pPr>
      <w:bidi/>
    </w:pPr>
  </w:style>
  <w:style w:type="paragraph" w:styleId="1">
    <w:name w:val="heading 1"/>
    <w:basedOn w:val="a"/>
    <w:next w:val="a"/>
    <w:link w:val="10"/>
    <w:uiPriority w:val="9"/>
    <w:qFormat/>
    <w:rsid w:val="00AA77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E7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E79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E79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2E79CA"/>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2E79CA"/>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2E79C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2E79C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A77FF"/>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162B83"/>
    <w:pPr>
      <w:tabs>
        <w:tab w:val="center" w:pos="4153"/>
        <w:tab w:val="right" w:pos="8306"/>
      </w:tabs>
      <w:spacing w:after="0" w:line="240" w:lineRule="auto"/>
    </w:pPr>
  </w:style>
  <w:style w:type="character" w:customStyle="1" w:styleId="a4">
    <w:name w:val="כותרת עליונה תו"/>
    <w:basedOn w:val="a0"/>
    <w:link w:val="a3"/>
    <w:uiPriority w:val="99"/>
    <w:rsid w:val="00162B83"/>
  </w:style>
  <w:style w:type="paragraph" w:styleId="a5">
    <w:name w:val="footer"/>
    <w:basedOn w:val="a"/>
    <w:link w:val="a6"/>
    <w:uiPriority w:val="99"/>
    <w:unhideWhenUsed/>
    <w:rsid w:val="00162B83"/>
    <w:pPr>
      <w:tabs>
        <w:tab w:val="center" w:pos="4153"/>
        <w:tab w:val="right" w:pos="8306"/>
      </w:tabs>
      <w:spacing w:after="0" w:line="240" w:lineRule="auto"/>
    </w:pPr>
  </w:style>
  <w:style w:type="character" w:customStyle="1" w:styleId="a6">
    <w:name w:val="כותרת תחתונה תו"/>
    <w:basedOn w:val="a0"/>
    <w:link w:val="a5"/>
    <w:uiPriority w:val="99"/>
    <w:rsid w:val="00162B83"/>
  </w:style>
  <w:style w:type="paragraph" w:styleId="a7">
    <w:name w:val="Balloon Text"/>
    <w:basedOn w:val="a"/>
    <w:link w:val="a8"/>
    <w:uiPriority w:val="99"/>
    <w:semiHidden/>
    <w:unhideWhenUsed/>
    <w:rsid w:val="003128E0"/>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3128E0"/>
    <w:rPr>
      <w:rFonts w:ascii="Tahoma" w:hAnsi="Tahoma" w:cs="Tahoma"/>
      <w:sz w:val="18"/>
      <w:szCs w:val="18"/>
    </w:rPr>
  </w:style>
  <w:style w:type="paragraph" w:styleId="a9">
    <w:name w:val="No Spacing"/>
    <w:uiPriority w:val="1"/>
    <w:qFormat/>
    <w:rsid w:val="002A3599"/>
    <w:pPr>
      <w:bidi/>
      <w:spacing w:after="0" w:line="240" w:lineRule="auto"/>
    </w:pPr>
  </w:style>
  <w:style w:type="paragraph" w:styleId="aa">
    <w:name w:val="List Paragraph"/>
    <w:basedOn w:val="a"/>
    <w:uiPriority w:val="34"/>
    <w:qFormat/>
    <w:rsid w:val="007348CA"/>
    <w:pPr>
      <w:ind w:left="720"/>
      <w:contextualSpacing/>
    </w:pPr>
  </w:style>
  <w:style w:type="character" w:customStyle="1" w:styleId="20">
    <w:name w:val="כותרת 2 תו"/>
    <w:basedOn w:val="a0"/>
    <w:link w:val="2"/>
    <w:uiPriority w:val="9"/>
    <w:rsid w:val="002E79CA"/>
    <w:rPr>
      <w:rFonts w:asciiTheme="majorHAnsi" w:eastAsiaTheme="majorEastAsia" w:hAnsiTheme="majorHAnsi" w:cstheme="majorBidi"/>
      <w:color w:val="2E74B5" w:themeColor="accent1" w:themeShade="BF"/>
      <w:sz w:val="26"/>
      <w:szCs w:val="26"/>
    </w:rPr>
  </w:style>
  <w:style w:type="character" w:customStyle="1" w:styleId="30">
    <w:name w:val="כותרת 3 תו"/>
    <w:basedOn w:val="a0"/>
    <w:link w:val="3"/>
    <w:uiPriority w:val="9"/>
    <w:rsid w:val="002E79CA"/>
    <w:rPr>
      <w:rFonts w:asciiTheme="majorHAnsi" w:eastAsiaTheme="majorEastAsia" w:hAnsiTheme="majorHAnsi" w:cstheme="majorBidi"/>
      <w:color w:val="1F4D78" w:themeColor="accent1" w:themeShade="7F"/>
      <w:sz w:val="24"/>
      <w:szCs w:val="24"/>
    </w:rPr>
  </w:style>
  <w:style w:type="character" w:customStyle="1" w:styleId="40">
    <w:name w:val="כותרת 4 תו"/>
    <w:basedOn w:val="a0"/>
    <w:link w:val="4"/>
    <w:uiPriority w:val="9"/>
    <w:rsid w:val="002E79CA"/>
    <w:rPr>
      <w:rFonts w:asciiTheme="majorHAnsi" w:eastAsiaTheme="majorEastAsia" w:hAnsiTheme="majorHAnsi" w:cstheme="majorBidi"/>
      <w:i/>
      <w:iCs/>
      <w:color w:val="2E74B5" w:themeColor="accent1" w:themeShade="BF"/>
    </w:rPr>
  </w:style>
  <w:style w:type="character" w:customStyle="1" w:styleId="50">
    <w:name w:val="כותרת 5 תו"/>
    <w:basedOn w:val="a0"/>
    <w:link w:val="5"/>
    <w:uiPriority w:val="9"/>
    <w:rsid w:val="002E79CA"/>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rsid w:val="002E79CA"/>
    <w:rPr>
      <w:rFonts w:asciiTheme="majorHAnsi" w:eastAsiaTheme="majorEastAsia" w:hAnsiTheme="majorHAnsi" w:cstheme="majorBidi"/>
      <w:color w:val="1F4D78" w:themeColor="accent1" w:themeShade="7F"/>
    </w:rPr>
  </w:style>
  <w:style w:type="character" w:customStyle="1" w:styleId="70">
    <w:name w:val="כותרת 7 תו"/>
    <w:basedOn w:val="a0"/>
    <w:link w:val="7"/>
    <w:uiPriority w:val="9"/>
    <w:rsid w:val="002E79CA"/>
    <w:rPr>
      <w:rFonts w:asciiTheme="majorHAnsi" w:eastAsiaTheme="majorEastAsia" w:hAnsiTheme="majorHAnsi" w:cstheme="majorBidi"/>
      <w:i/>
      <w:iCs/>
      <w:color w:val="1F4D78" w:themeColor="accent1" w:themeShade="7F"/>
    </w:rPr>
  </w:style>
  <w:style w:type="paragraph" w:styleId="ab">
    <w:name w:val="Title"/>
    <w:basedOn w:val="a"/>
    <w:next w:val="a"/>
    <w:link w:val="ac"/>
    <w:uiPriority w:val="10"/>
    <w:qFormat/>
    <w:rsid w:val="002E79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כותרת טקסט תו"/>
    <w:basedOn w:val="a0"/>
    <w:link w:val="ab"/>
    <w:uiPriority w:val="10"/>
    <w:rsid w:val="002E79CA"/>
    <w:rPr>
      <w:rFonts w:asciiTheme="majorHAnsi" w:eastAsiaTheme="majorEastAsia" w:hAnsiTheme="majorHAnsi" w:cstheme="majorBidi"/>
      <w:spacing w:val="-10"/>
      <w:kern w:val="28"/>
      <w:sz w:val="56"/>
      <w:szCs w:val="56"/>
    </w:rPr>
  </w:style>
  <w:style w:type="character" w:customStyle="1" w:styleId="80">
    <w:name w:val="כותרת 8 תו"/>
    <w:basedOn w:val="a0"/>
    <w:link w:val="8"/>
    <w:uiPriority w:val="9"/>
    <w:rsid w:val="002E79CA"/>
    <w:rPr>
      <w:rFonts w:asciiTheme="majorHAnsi" w:eastAsiaTheme="majorEastAsia" w:hAnsiTheme="majorHAnsi" w:cstheme="majorBidi"/>
      <w:color w:val="272727" w:themeColor="text1" w:themeTint="D8"/>
      <w:sz w:val="21"/>
      <w:szCs w:val="21"/>
    </w:rPr>
  </w:style>
  <w:style w:type="table" w:styleId="11">
    <w:name w:val="Grid Table 1 Light"/>
    <w:basedOn w:val="a1"/>
    <w:uiPriority w:val="46"/>
    <w:rsid w:val="00062F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d">
    <w:name w:val="Table Grid"/>
    <w:basedOn w:val="a1"/>
    <w:uiPriority w:val="39"/>
    <w:rsid w:val="00062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F0A92"/>
    <w:rPr>
      <w:sz w:val="16"/>
      <w:szCs w:val="16"/>
    </w:rPr>
  </w:style>
  <w:style w:type="paragraph" w:styleId="af">
    <w:name w:val="annotation text"/>
    <w:basedOn w:val="a"/>
    <w:link w:val="af0"/>
    <w:uiPriority w:val="99"/>
    <w:semiHidden/>
    <w:unhideWhenUsed/>
    <w:rsid w:val="006F0A92"/>
    <w:pPr>
      <w:spacing w:line="240" w:lineRule="auto"/>
    </w:pPr>
    <w:rPr>
      <w:sz w:val="20"/>
      <w:szCs w:val="20"/>
    </w:rPr>
  </w:style>
  <w:style w:type="character" w:customStyle="1" w:styleId="af0">
    <w:name w:val="טקסט הערה תו"/>
    <w:basedOn w:val="a0"/>
    <w:link w:val="af"/>
    <w:uiPriority w:val="99"/>
    <w:semiHidden/>
    <w:rsid w:val="006F0A92"/>
    <w:rPr>
      <w:sz w:val="20"/>
      <w:szCs w:val="20"/>
    </w:rPr>
  </w:style>
  <w:style w:type="paragraph" w:styleId="af1">
    <w:name w:val="annotation subject"/>
    <w:basedOn w:val="af"/>
    <w:next w:val="af"/>
    <w:link w:val="af2"/>
    <w:uiPriority w:val="99"/>
    <w:semiHidden/>
    <w:unhideWhenUsed/>
    <w:rsid w:val="006F0A92"/>
    <w:rPr>
      <w:b/>
      <w:bCs/>
    </w:rPr>
  </w:style>
  <w:style w:type="character" w:customStyle="1" w:styleId="af2">
    <w:name w:val="נושא הערה תו"/>
    <w:basedOn w:val="af0"/>
    <w:link w:val="af1"/>
    <w:uiPriority w:val="99"/>
    <w:semiHidden/>
    <w:rsid w:val="006F0A92"/>
    <w:rPr>
      <w:b/>
      <w:bCs/>
      <w:sz w:val="20"/>
      <w:szCs w:val="20"/>
    </w:rPr>
  </w:style>
  <w:style w:type="paragraph" w:styleId="af3">
    <w:name w:val="Plain Text"/>
    <w:basedOn w:val="a"/>
    <w:link w:val="af4"/>
    <w:uiPriority w:val="99"/>
    <w:semiHidden/>
    <w:unhideWhenUsed/>
    <w:rsid w:val="00FF5043"/>
    <w:pPr>
      <w:spacing w:after="0" w:line="240" w:lineRule="auto"/>
    </w:pPr>
    <w:rPr>
      <w:rFonts w:ascii="Calibri" w:eastAsia="Times New Roman" w:hAnsi="Calibri" w:cs="Arial"/>
      <w:szCs w:val="21"/>
    </w:rPr>
  </w:style>
  <w:style w:type="character" w:customStyle="1" w:styleId="af4">
    <w:name w:val="טקסט רגיל תו"/>
    <w:basedOn w:val="a0"/>
    <w:link w:val="af3"/>
    <w:uiPriority w:val="99"/>
    <w:semiHidden/>
    <w:rsid w:val="00FF5043"/>
    <w:rPr>
      <w:rFonts w:ascii="Calibri" w:eastAsia="Times New Roman" w:hAnsi="Calibri" w:cs="Arial"/>
      <w:szCs w:val="21"/>
    </w:rPr>
  </w:style>
  <w:style w:type="paragraph" w:styleId="af5">
    <w:name w:val="Revision"/>
    <w:hidden/>
    <w:uiPriority w:val="99"/>
    <w:semiHidden/>
    <w:rsid w:val="002E57E2"/>
    <w:pPr>
      <w:spacing w:after="0" w:line="240" w:lineRule="auto"/>
    </w:pPr>
  </w:style>
  <w:style w:type="table" w:customStyle="1" w:styleId="TableGrid">
    <w:name w:val="TableGrid"/>
    <w:rsid w:val="000A473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3911">
      <w:bodyDiv w:val="1"/>
      <w:marLeft w:val="0"/>
      <w:marRight w:val="0"/>
      <w:marTop w:val="0"/>
      <w:marBottom w:val="0"/>
      <w:divBdr>
        <w:top w:val="none" w:sz="0" w:space="0" w:color="auto"/>
        <w:left w:val="none" w:sz="0" w:space="0" w:color="auto"/>
        <w:bottom w:val="none" w:sz="0" w:space="0" w:color="auto"/>
        <w:right w:val="none" w:sz="0" w:space="0" w:color="auto"/>
      </w:divBdr>
    </w:div>
    <w:div w:id="976640942">
      <w:bodyDiv w:val="1"/>
      <w:marLeft w:val="0"/>
      <w:marRight w:val="0"/>
      <w:marTop w:val="0"/>
      <w:marBottom w:val="0"/>
      <w:divBdr>
        <w:top w:val="none" w:sz="0" w:space="0" w:color="auto"/>
        <w:left w:val="none" w:sz="0" w:space="0" w:color="auto"/>
        <w:bottom w:val="none" w:sz="0" w:space="0" w:color="auto"/>
        <w:right w:val="none" w:sz="0" w:space="0" w:color="auto"/>
      </w:divBdr>
    </w:div>
    <w:div w:id="1291669418">
      <w:bodyDiv w:val="1"/>
      <w:marLeft w:val="0"/>
      <w:marRight w:val="0"/>
      <w:marTop w:val="0"/>
      <w:marBottom w:val="0"/>
      <w:divBdr>
        <w:top w:val="none" w:sz="0" w:space="0" w:color="auto"/>
        <w:left w:val="none" w:sz="0" w:space="0" w:color="auto"/>
        <w:bottom w:val="none" w:sz="0" w:space="0" w:color="auto"/>
        <w:right w:val="none" w:sz="0" w:space="0" w:color="auto"/>
      </w:divBdr>
    </w:div>
    <w:div w:id="1510175359">
      <w:bodyDiv w:val="1"/>
      <w:marLeft w:val="0"/>
      <w:marRight w:val="0"/>
      <w:marTop w:val="0"/>
      <w:marBottom w:val="0"/>
      <w:divBdr>
        <w:top w:val="none" w:sz="0" w:space="0" w:color="auto"/>
        <w:left w:val="none" w:sz="0" w:space="0" w:color="auto"/>
        <w:bottom w:val="none" w:sz="0" w:space="0" w:color="auto"/>
        <w:right w:val="none" w:sz="0" w:space="0" w:color="auto"/>
      </w:divBdr>
    </w:div>
    <w:div w:id="1581717633">
      <w:bodyDiv w:val="1"/>
      <w:marLeft w:val="0"/>
      <w:marRight w:val="0"/>
      <w:marTop w:val="0"/>
      <w:marBottom w:val="0"/>
      <w:divBdr>
        <w:top w:val="none" w:sz="0" w:space="0" w:color="auto"/>
        <w:left w:val="none" w:sz="0" w:space="0" w:color="auto"/>
        <w:bottom w:val="none" w:sz="0" w:space="0" w:color="auto"/>
        <w:right w:val="none" w:sz="0" w:space="0" w:color="auto"/>
      </w:divBdr>
    </w:div>
    <w:div w:id="1616253042">
      <w:bodyDiv w:val="1"/>
      <w:marLeft w:val="0"/>
      <w:marRight w:val="0"/>
      <w:marTop w:val="0"/>
      <w:marBottom w:val="0"/>
      <w:divBdr>
        <w:top w:val="none" w:sz="0" w:space="0" w:color="auto"/>
        <w:left w:val="none" w:sz="0" w:space="0" w:color="auto"/>
        <w:bottom w:val="none" w:sz="0" w:space="0" w:color="auto"/>
        <w:right w:val="none" w:sz="0" w:space="0" w:color="auto"/>
      </w:divBdr>
    </w:div>
    <w:div w:id="187276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2F6A3-1F07-4585-8DAF-3ABCD69B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1585</Characters>
  <Application>Microsoft Office Word</Application>
  <DocSecurity>4</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2935</dc:subject>
  <dc:creator>טלאור</dc:creator>
  <cp:keywords/>
  <dc:description/>
  <cp:lastModifiedBy>מירב הבהיל</cp:lastModifiedBy>
  <cp:revision>2</cp:revision>
  <cp:lastPrinted>2024-04-01T17:38:00Z</cp:lastPrinted>
  <dcterms:created xsi:type="dcterms:W3CDTF">2026-05-06T06:50:00Z</dcterms:created>
  <dcterms:modified xsi:type="dcterms:W3CDTF">2026-05-06T06:50:00Z</dcterms:modified>
</cp:coreProperties>
</file>