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95624">
      <w:pPr>
        <w:pStyle w:val="1"/>
      </w:pPr>
      <w:bookmarkStart w:id="0" w:name="_GoBack"/>
      <w:bookmarkEnd w:id="0"/>
      <w:r>
        <w:t xml:space="preserve"> </w:t>
      </w:r>
      <w:r>
        <w:rPr>
          <w:rtl/>
        </w:rPr>
        <w:t>אימוץ חוק עזר לדוגמה בדבר החזקת מקלטים</w:t>
      </w:r>
      <w:r>
        <w:t xml:space="preserve"> </w:t>
      </w:r>
      <w:r>
        <w:rPr>
          <w:rtl/>
        </w:rPr>
        <w:t>על ידי המועצה המקומית אור עקיבא</w:t>
      </w:r>
    </w:p>
    <w:p w:rsidR="00000000" w:rsidRDefault="00A95624">
      <w:pPr>
        <w:pStyle w:val="a0"/>
        <w:ind w:left="2177" w:right="284"/>
      </w:pPr>
      <w:r>
        <w:rPr>
          <w:rtl/>
        </w:rPr>
        <w:t>פורסם:</w:t>
      </w:r>
      <w:r>
        <w:t xml:space="preserve"> </w:t>
      </w:r>
      <w:r>
        <w:tab/>
      </w:r>
      <w:r>
        <w:rPr>
          <w:rtl/>
        </w:rPr>
        <w:t xml:space="preserve"> ק"ת 3846,</w:t>
      </w:r>
      <w:r>
        <w:rPr>
          <w:rtl/>
        </w:rPr>
        <w:tab/>
        <w:t xml:space="preserve">תשל"ח </w:t>
      </w:r>
      <w:r>
        <w:t>)</w:t>
      </w:r>
      <w:r>
        <w:rPr>
          <w:rtl/>
        </w:rPr>
        <w:t>7.5.1978</w:t>
      </w:r>
      <w:r>
        <w:t>(</w:t>
      </w:r>
      <w:r>
        <w:rPr>
          <w:rtl/>
        </w:rPr>
        <w:t>,</w:t>
      </w:r>
      <w:r>
        <w:rPr>
          <w:rtl/>
        </w:rPr>
        <w:tab/>
        <w:t>עמ' 1284</w:t>
      </w:r>
    </w:p>
    <w:p w:rsidR="00000000" w:rsidRDefault="00A95624">
      <w:pPr>
        <w:pStyle w:val="a6"/>
      </w:pPr>
      <w:r>
        <w:rPr>
          <w:rtl/>
        </w:rPr>
        <w:t>בהתאם לסעיף 25א</w:t>
      </w: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לפקודת המועצות המקומיות, אני מ</w:t>
      </w:r>
      <w:r>
        <w:rPr>
          <w:rtl/>
        </w:rPr>
        <w:t xml:space="preserve">ודיע כי המועצה המקומית אור-עקיבא אימצה את חוק עזר לדוגמה למועצות מקומיות </w:t>
      </w:r>
      <w:r>
        <w:t>)</w:t>
      </w:r>
      <w:r>
        <w:rPr>
          <w:rtl/>
        </w:rPr>
        <w:t>החזקת מקלטים</w:t>
      </w:r>
      <w:r>
        <w:t>(</w:t>
      </w:r>
      <w:r>
        <w:rPr>
          <w:rtl/>
        </w:rPr>
        <w:t>, תשל"ו1975-.</w:t>
      </w:r>
    </w:p>
    <w:p w:rsidR="00000000" w:rsidRDefault="00A95624">
      <w:pPr>
        <w:pStyle w:val="af7"/>
      </w:pPr>
      <w:r>
        <w:rPr>
          <w:bCs/>
          <w:szCs w:val="21"/>
          <w:rtl/>
        </w:rPr>
        <w:t xml:space="preserve">הגדרות </w:t>
      </w:r>
      <w:r>
        <w:t xml:space="preserve">   </w:t>
      </w:r>
      <w:r>
        <w:rPr>
          <w:rtl/>
        </w:rPr>
        <w:t>תיקון</w:t>
      </w:r>
      <w:r>
        <w:t>:</w:t>
      </w:r>
      <w:r>
        <w:rPr>
          <w:rtl/>
        </w:rPr>
        <w:t xml:space="preserve"> תשל"ו</w:t>
      </w:r>
    </w:p>
    <w:p w:rsidR="00000000" w:rsidRDefault="00A95624">
      <w:pPr>
        <w:pStyle w:val="af1"/>
      </w:pPr>
      <w:r>
        <w:rPr>
          <w:bCs/>
          <w:rtl/>
        </w:rPr>
        <w:t xml:space="preserve">1.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בחוק עזר זה </w:t>
      </w:r>
      <w:r>
        <w:t>-</w:t>
      </w:r>
    </w:p>
    <w:p w:rsidR="00000000" w:rsidRDefault="00A95624">
      <w:pPr>
        <w:pStyle w:val="a4"/>
      </w:pPr>
      <w:r>
        <w:rPr>
          <w:bCs/>
          <w:rtl/>
        </w:rPr>
        <w:t xml:space="preserve">"המועצה" </w:t>
      </w:r>
      <w:r>
        <w:rPr>
          <w:bCs/>
        </w:rPr>
        <w:t xml:space="preserve"> -</w:t>
      </w:r>
      <w:r>
        <w:rPr>
          <w:rtl/>
        </w:rPr>
        <w:t>מועצה מקומית אשר הודיעה לשר הפנים על החלטתה לאמץ חוק עזר זה;</w:t>
      </w:r>
    </w:p>
    <w:p w:rsidR="00000000" w:rsidRDefault="00A95624">
      <w:pPr>
        <w:pStyle w:val="a4"/>
      </w:pPr>
      <w:r>
        <w:rPr>
          <w:bCs/>
          <w:rtl/>
        </w:rPr>
        <w:t xml:space="preserve">"ראש המועצה המקומית" </w:t>
      </w:r>
      <w:r>
        <w:rPr>
          <w:bCs/>
        </w:rPr>
        <w:t xml:space="preserve"> -</w:t>
      </w:r>
      <w:r>
        <w:rPr>
          <w:rtl/>
        </w:rPr>
        <w:t>לרבות אדם שראש המו</w:t>
      </w:r>
      <w:r>
        <w:rPr>
          <w:rtl/>
        </w:rPr>
        <w:t>עצה המקומית העביר אליו בכתב את סמכויותיו לפי חוק עזר זה, כולן או מקצתן;</w:t>
      </w:r>
    </w:p>
    <w:p w:rsidR="00000000" w:rsidRDefault="00A95624">
      <w:pPr>
        <w:pStyle w:val="a4"/>
      </w:pPr>
      <w:r>
        <w:rPr>
          <w:bCs/>
          <w:rtl/>
        </w:rPr>
        <w:t xml:space="preserve">"בעל", לגבי בית או מקום אחר </w:t>
      </w:r>
      <w:r>
        <w:rPr>
          <w:bCs/>
        </w:rPr>
        <w:t xml:space="preserve"> -</w:t>
      </w:r>
      <w:r>
        <w:rPr>
          <w:rtl/>
        </w:rPr>
        <w:t>המקבל או הזכאי לקבל הכנסה או שהיה מקבלה אילו היו נותנים הכנסה, בין בזכותו הוא ובין כבא-כוח או כנאמן, בין שהוא הבעל הרשום ובין שאיננו הבעל הרשום, ולגבי מקו</w:t>
      </w:r>
      <w:r>
        <w:rPr>
          <w:rtl/>
        </w:rPr>
        <w:t xml:space="preserve">ם שתקופת השכירות הקבועה בחוזה השכירות היא עשרים וחמש שנה או יותר </w:t>
      </w:r>
      <w:r>
        <w:t>-</w:t>
      </w:r>
      <w:r>
        <w:rPr>
          <w:rtl/>
        </w:rPr>
        <w:t xml:space="preserve"> שוכרו של המקום;</w:t>
      </w:r>
    </w:p>
    <w:p w:rsidR="00000000" w:rsidRDefault="00A95624">
      <w:pPr>
        <w:pStyle w:val="a4"/>
      </w:pPr>
      <w:r>
        <w:rPr>
          <w:bCs/>
          <w:rtl/>
        </w:rPr>
        <w:t xml:space="preserve">"מקלט" </w:t>
      </w:r>
      <w:r>
        <w:rPr>
          <w:bCs/>
        </w:rPr>
        <w:t xml:space="preserve"> -</w:t>
      </w:r>
      <w:r>
        <w:rPr>
          <w:rtl/>
        </w:rPr>
        <w:t>מבנה או מקום אחר שהותקן לשמש מקלט, הכל לפי התכנית שהרשות המוסמכת אישרה אותה לפי חוק ההתגוננות האזרחית, תשי"א1951-;</w:t>
      </w:r>
    </w:p>
    <w:p w:rsidR="00000000" w:rsidRDefault="00A95624">
      <w:pPr>
        <w:pStyle w:val="a4"/>
      </w:pPr>
      <w:r>
        <w:rPr>
          <w:bCs/>
          <w:rtl/>
        </w:rPr>
        <w:t xml:space="preserve">"נכס" </w:t>
      </w:r>
      <w:r>
        <w:rPr>
          <w:bCs/>
        </w:rPr>
        <w:t xml:space="preserve"> -</w:t>
      </w:r>
      <w:r>
        <w:rPr>
          <w:rtl/>
        </w:rPr>
        <w:t xml:space="preserve">מקרקעין או מבנה, בין תפוס ובין פנוי, בין </w:t>
      </w:r>
      <w:r>
        <w:rPr>
          <w:rtl/>
        </w:rPr>
        <w:t>ציבורי ובין פרטי.</w:t>
      </w:r>
    </w:p>
    <w:p w:rsidR="00000000" w:rsidRDefault="00A95624">
      <w:pPr>
        <w:pStyle w:val="af0"/>
        <w:ind w:left="618" w:right="0"/>
      </w:pPr>
      <w:r>
        <w:rPr>
          <w:rtl/>
        </w:rPr>
        <w:t>נקיון ותקינות המקלט</w:t>
      </w:r>
    </w:p>
    <w:p w:rsidR="00000000" w:rsidRDefault="00A95624">
      <w:pPr>
        <w:pStyle w:val="af1"/>
      </w:pPr>
      <w:r>
        <w:rPr>
          <w:bCs/>
          <w:rtl/>
        </w:rPr>
        <w:t xml:space="preserve">2. </w:t>
      </w:r>
      <w:r>
        <w:rPr>
          <w:bCs/>
          <w:rtl/>
        </w:rPr>
        <w:tab/>
      </w:r>
      <w:r>
        <w:rPr>
          <w:bCs/>
          <w:rtl/>
        </w:rPr>
        <w:tab/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בעלו של נכס יחזיק את המקלט המצוי ברשותו במצב נקי ותקין המאפשר שימוש בו בכל עת שיהיה צורך בכך.</w:t>
      </w:r>
    </w:p>
    <w:p w:rsidR="00000000" w:rsidRDefault="00A95624">
      <w:pPr>
        <w:pStyle w:val="12"/>
      </w:pP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בעלו של נכס יעשה כל תיקון ושינוי הנחוץ לשם מילוי החובה האמורה בסעיף קטן </w:t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>, כפי שיידרש בכתב על פי סעיף 14</w:t>
      </w:r>
      <w:r>
        <w:t>)</w:t>
      </w:r>
      <w:r>
        <w:rPr>
          <w:rtl/>
        </w:rPr>
        <w:t>ו</w:t>
      </w:r>
      <w:r>
        <w:t>(</w:t>
      </w:r>
      <w:r>
        <w:rPr>
          <w:rtl/>
        </w:rPr>
        <w:t xml:space="preserve"> ל</w:t>
      </w:r>
      <w:r>
        <w:rPr>
          <w:rtl/>
        </w:rPr>
        <w:t>חוק ההתגוננות האזרחית, תשי"א1951-.</w:t>
      </w:r>
    </w:p>
    <w:p w:rsidR="00000000" w:rsidRDefault="00A95624">
      <w:pPr>
        <w:pStyle w:val="af0"/>
        <w:ind w:left="618" w:right="0"/>
      </w:pPr>
      <w:r>
        <w:rPr>
          <w:rtl/>
        </w:rPr>
        <w:t>עונשין</w:t>
      </w:r>
    </w:p>
    <w:p w:rsidR="00000000" w:rsidRDefault="00A95624">
      <w:pPr>
        <w:pStyle w:val="af1"/>
      </w:pPr>
      <w:r>
        <w:rPr>
          <w:bCs/>
          <w:rtl/>
        </w:rPr>
        <w:t xml:space="preserve">3.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העובר על הוראת חוק עזר זה, דינו </w:t>
      </w:r>
      <w:r>
        <w:t>-</w:t>
      </w:r>
      <w:r>
        <w:rPr>
          <w:rtl/>
        </w:rPr>
        <w:t xml:space="preserve"> קנס 900 שקלים חדשים</w:t>
      </w:r>
      <w:r>
        <w:t xml:space="preserve"> *</w:t>
      </w:r>
      <w:r>
        <w:rPr>
          <w:rtl/>
        </w:rPr>
        <w:t>ואם היתה העבירה נמשכת, דינו קנס נוסף 36 שקלים חדשים</w:t>
      </w:r>
      <w:r>
        <w:t xml:space="preserve"> *</w:t>
      </w:r>
      <w:r>
        <w:rPr>
          <w:rtl/>
        </w:rPr>
        <w:t xml:space="preserve"> לכל יום שבו נמשכה העבירה אחרי שנמסרה לו עליה הודעה בכתב מאת ראש המועצה או אחרי הרשעתו.</w:t>
      </w:r>
    </w:p>
    <w:p w:rsidR="00000000" w:rsidRDefault="00A95624">
      <w:pPr>
        <w:pStyle w:val="a7"/>
        <w:ind w:left="329" w:right="0"/>
      </w:pPr>
      <w:r>
        <w:rPr>
          <w:rtl/>
        </w:rPr>
        <w:t xml:space="preserve">* תחילה ביום </w:t>
      </w:r>
      <w:r>
        <w:rPr>
          <w:rtl/>
        </w:rPr>
        <w:t>3.5.90, חש"ם 423; וביום 4.8.92, חש"ם 488</w:t>
      </w:r>
    </w:p>
    <w:p w:rsidR="00000000" w:rsidRDefault="00A95624">
      <w:pPr>
        <w:pStyle w:val="af0"/>
        <w:ind w:left="618" w:right="0"/>
      </w:pPr>
      <w:r>
        <w:rPr>
          <w:rtl/>
        </w:rPr>
        <w:t>השם</w:t>
      </w:r>
    </w:p>
    <w:p w:rsidR="00000000" w:rsidRDefault="00A95624">
      <w:pPr>
        <w:pStyle w:val="af1"/>
      </w:pPr>
      <w:r>
        <w:rPr>
          <w:bCs/>
          <w:rtl/>
        </w:rPr>
        <w:t xml:space="preserve">4.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לחוק עזר זה ייקרא "חוק עזר לדוגמה למועצות מקומיות </w:t>
      </w:r>
      <w:r>
        <w:t>)</w:t>
      </w:r>
      <w:r>
        <w:rPr>
          <w:rtl/>
        </w:rPr>
        <w:t>החזקת מקלטים</w:t>
      </w:r>
      <w:r>
        <w:t>(</w:t>
      </w:r>
      <w:r>
        <w:rPr>
          <w:rtl/>
        </w:rPr>
        <w:t>, תשל"ו1975-".</w:t>
      </w:r>
    </w:p>
    <w:p w:rsidR="00000000" w:rsidRDefault="00A95624">
      <w:pPr>
        <w:pStyle w:val="a6"/>
      </w:pPr>
      <w:r>
        <w:rPr>
          <w:rtl/>
        </w:rPr>
        <w:t xml:space="preserve">כ"ח באדר תשל"ח </w:t>
      </w:r>
      <w:r>
        <w:t>)</w:t>
      </w:r>
      <w:r>
        <w:rPr>
          <w:rtl/>
        </w:rPr>
        <w:t>6 באפריל 1978</w:t>
      </w:r>
      <w:r>
        <w:t>(</w:t>
      </w:r>
    </w:p>
    <w:p w:rsidR="00000000" w:rsidRDefault="00A95624">
      <w:pPr>
        <w:pStyle w:val="ac"/>
        <w:ind w:left="5052" w:right="0"/>
      </w:pPr>
      <w:r>
        <w:rPr>
          <w:rtl/>
        </w:rPr>
        <w:t>יוסף בורג</w:t>
      </w:r>
    </w:p>
    <w:p w:rsidR="00000000" w:rsidRDefault="00A95624">
      <w:pPr>
        <w:pStyle w:val="ac"/>
        <w:ind w:left="5052" w:right="0"/>
      </w:pPr>
      <w:r>
        <w:rPr>
          <w:rtl/>
        </w:rPr>
        <w:t>שר הפנים</w:t>
      </w:r>
    </w:p>
    <w:p w:rsidR="00000000" w:rsidRDefault="00A95624">
      <w:pPr>
        <w:pStyle w:val="12"/>
      </w:pPr>
    </w:p>
    <w:sectPr w:rsidR="00000000">
      <w:headerReference w:type="default" r:id="rId6"/>
      <w:footerReference w:type="default" r:id="rId7"/>
      <w:pgSz w:w="11906" w:h="16838" w:code="9"/>
      <w:pgMar w:top="1440" w:right="1797" w:bottom="1440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5624">
      <w:pPr>
        <w:spacing w:after="0" w:line="240" w:lineRule="auto"/>
      </w:pPr>
      <w:r>
        <w:separator/>
      </w:r>
    </w:p>
  </w:endnote>
  <w:endnote w:type="continuationSeparator" w:id="0">
    <w:p w:rsidR="00000000" w:rsidRDefault="00A9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IW_David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95624">
    <w:pPr>
      <w:pStyle w:val="af9"/>
      <w:spacing w:line="240" w:lineRule="exact"/>
      <w:rPr>
        <w:rStyle w:val="afd"/>
        <w:b w:val="0"/>
        <w:bCs/>
        <w:szCs w:val="22"/>
        <w:rtl/>
      </w:rPr>
    </w:pPr>
    <w:r>
      <w:rPr>
        <w:color w:val="0000FF"/>
        <w:sz w:val="24"/>
      </w:rPr>
      <w:t>©</w:t>
    </w:r>
    <w:r>
      <w:rPr>
        <w:sz w:val="24"/>
        <w:rtl/>
      </w:rPr>
      <w:t xml:space="preserve">  </w:t>
    </w:r>
    <w:r>
      <w:rPr>
        <w:color w:val="0000FF"/>
        <w:sz w:val="24"/>
        <w:szCs w:val="24"/>
        <w:rtl/>
      </w:rPr>
      <w:t>קבוצת "מחשבות"</w:t>
    </w:r>
    <w:r>
      <w:rPr>
        <w:sz w:val="24"/>
        <w:rtl/>
      </w:rPr>
      <w:t>,</w:t>
    </w:r>
    <w:r>
      <w:rPr>
        <w:rtl/>
      </w:rPr>
      <w:t xml:space="preserve"> 03-6160466,</w:t>
    </w:r>
    <w:hyperlink r:id="rId1" w:history="1">
      <w:r>
        <w:rPr>
          <w:rStyle w:val="Hyperlink"/>
          <w:bCs w:val="0"/>
        </w:rPr>
        <w:t>www.ma</w:t>
      </w:r>
      <w:bookmarkStart w:id="1" w:name="_Hlt27207253"/>
      <w:r>
        <w:rPr>
          <w:rStyle w:val="Hyperlink"/>
          <w:bCs w:val="0"/>
        </w:rPr>
        <w:t>c</w:t>
      </w:r>
      <w:bookmarkEnd w:id="1"/>
      <w:r>
        <w:rPr>
          <w:rStyle w:val="Hyperlink"/>
          <w:bCs w:val="0"/>
        </w:rPr>
        <w:t>hshavot.co.il</w:t>
      </w:r>
    </w:hyperlink>
    <w:r>
      <w:rPr>
        <w:rFonts w:ascii="Arial" w:hAnsi="Arial"/>
      </w:rPr>
      <w:t xml:space="preserve">   </w:t>
    </w:r>
    <w:r>
      <w:rPr>
        <w:rtl/>
      </w:rPr>
      <w:tab/>
    </w:r>
    <w:r>
      <w:rPr>
        <w:rStyle w:val="afd"/>
        <w:rtl/>
      </w:rPr>
      <w:fldChar w:fldCharType="begin"/>
    </w:r>
    <w:r>
      <w:rPr>
        <w:rStyle w:val="afd"/>
        <w:rtl/>
      </w:rPr>
      <w:instrText xml:space="preserve"> </w:instrText>
    </w:r>
    <w:r>
      <w:rPr>
        <w:rStyle w:val="afd"/>
      </w:rPr>
      <w:instrText>PAGE</w:instrText>
    </w:r>
    <w:r>
      <w:rPr>
        <w:rStyle w:val="afd"/>
        <w:rtl/>
      </w:rPr>
      <w:instrText xml:space="preserve"> </w:instrText>
    </w:r>
    <w:r>
      <w:rPr>
        <w:rStyle w:val="afd"/>
        <w:rtl/>
      </w:rPr>
      <w:fldChar w:fldCharType="separate"/>
    </w:r>
    <w:r>
      <w:rPr>
        <w:rStyle w:val="afd"/>
        <w:noProof/>
        <w:rtl/>
      </w:rPr>
      <w:t>1</w:t>
    </w:r>
    <w:r>
      <w:rPr>
        <w:rStyle w:val="afd"/>
        <w:rtl/>
      </w:rPr>
      <w:fldChar w:fldCharType="end"/>
    </w:r>
    <w:r>
      <w:rPr>
        <w:rStyle w:val="afd"/>
        <w:b w:val="0"/>
        <w:bCs/>
        <w:szCs w:val="22"/>
        <w:rtl/>
      </w:rPr>
      <w:tab/>
    </w:r>
  </w:p>
  <w:p w:rsidR="00000000" w:rsidRDefault="00A95624">
    <w:pPr>
      <w:pStyle w:val="af9"/>
      <w:rPr>
        <w:rtl/>
      </w:rPr>
    </w:pPr>
    <w:r>
      <w:rPr>
        <w:rtl/>
      </w:rPr>
      <w:t>עורכים: עו"ד רון דלומי ועו"ד מנשה כהן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5624">
      <w:pPr>
        <w:spacing w:after="0" w:line="240" w:lineRule="auto"/>
      </w:pPr>
      <w:r>
        <w:separator/>
      </w:r>
    </w:p>
  </w:footnote>
  <w:footnote w:type="continuationSeparator" w:id="0">
    <w:p w:rsidR="00000000" w:rsidRDefault="00A95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95624">
    <w:pPr>
      <w:pStyle w:val="afb"/>
      <w:rPr>
        <w:b/>
        <w:bCs/>
        <w:color w:val="800080"/>
        <w:rtl/>
      </w:rPr>
    </w:pPr>
    <w:r>
      <w:rPr>
        <w:b/>
        <w:bCs/>
        <w:color w:val="800080"/>
        <w:rtl/>
      </w:rPr>
      <w:tab/>
    </w:r>
    <w:r>
      <w:rPr>
        <w:b/>
        <w:bCs/>
        <w:color w:val="800080"/>
        <w:rtl/>
      </w:rPr>
      <w:fldChar w:fldCharType="begin"/>
    </w:r>
    <w:r>
      <w:rPr>
        <w:b/>
        <w:bCs/>
        <w:color w:val="800080"/>
        <w:rtl/>
      </w:rPr>
      <w:instrText xml:space="preserve"> </w:instrText>
    </w:r>
    <w:r>
      <w:rPr>
        <w:b/>
        <w:bCs/>
        <w:color w:val="800080"/>
      </w:rPr>
      <w:instrText>STYLEREF "Heading 1" \* MERGEFORMAT</w:instrText>
    </w:r>
    <w:r>
      <w:rPr>
        <w:b/>
        <w:bCs/>
        <w:color w:val="800080"/>
        <w:rtl/>
      </w:rPr>
      <w:instrText xml:space="preserve"> </w:instrText>
    </w:r>
    <w:r>
      <w:rPr>
        <w:b/>
        <w:bCs/>
        <w:color w:val="800080"/>
        <w:rtl/>
      </w:rPr>
      <w:fldChar w:fldCharType="separate"/>
    </w:r>
    <w:r>
      <w:rPr>
        <w:rFonts w:hint="cs"/>
        <w:noProof/>
        <w:color w:val="800080"/>
        <w:rtl/>
      </w:rPr>
      <w:t xml:space="preserve">שגיאה! השתמש בכרטיסיה בית כדי להחיל </w:t>
    </w:r>
    <w:r>
      <w:rPr>
        <w:rFonts w:hint="cs"/>
        <w:noProof/>
        <w:color w:val="800080"/>
      </w:rPr>
      <w:t>Heading 1</w:t>
    </w:r>
    <w:r>
      <w:rPr>
        <w:rFonts w:hint="cs"/>
        <w:noProof/>
        <w:color w:val="800080"/>
        <w:rtl/>
      </w:rPr>
      <w:t xml:space="preserve"> על הטקסט שברצונך שיופיע כאן.</w:t>
    </w:r>
    <w:r>
      <w:rPr>
        <w:b/>
        <w:bCs/>
        <w:color w:val="800080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24"/>
    <w:rsid w:val="00A9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68CBE02-BD3A-4C5F-ACE1-6518C62E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624"/>
    <w:pPr>
      <w:bidi/>
    </w:pPr>
    <w:rPr>
      <w:rFonts w:eastAsia="Calibri"/>
    </w:rPr>
  </w:style>
  <w:style w:type="paragraph" w:styleId="1">
    <w:name w:val="heading 1"/>
    <w:basedOn w:val="a"/>
    <w:next w:val="a0"/>
    <w:link w:val="10"/>
    <w:uiPriority w:val="99"/>
    <w:qFormat/>
    <w:pPr>
      <w:keepNext/>
      <w:spacing w:before="120" w:after="240"/>
      <w:jc w:val="center"/>
      <w:outlineLvl w:val="0"/>
    </w:pPr>
    <w:rPr>
      <w:rFonts w:ascii="Arial" w:hAnsi="Arial"/>
      <w:b/>
      <w:bCs/>
      <w:color w:val="800000"/>
      <w:kern w:val="28"/>
      <w:sz w:val="32"/>
      <w:szCs w:val="36"/>
    </w:rPr>
  </w:style>
  <w:style w:type="character" w:default="1" w:styleId="a1">
    <w:name w:val="Default Paragraph Font"/>
    <w:uiPriority w:val="1"/>
    <w:unhideWhenUsed/>
    <w:rsid w:val="00A95624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A95624"/>
  </w:style>
  <w:style w:type="character" w:customStyle="1" w:styleId="10">
    <w:name w:val="כותרת 1 תו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0">
    <w:name w:val="#איזכור"/>
    <w:uiPriority w:val="99"/>
    <w:pPr>
      <w:tabs>
        <w:tab w:val="left" w:pos="2886"/>
        <w:tab w:val="left" w:pos="3918"/>
        <w:tab w:val="left" w:pos="5477"/>
      </w:tabs>
      <w:autoSpaceDE w:val="0"/>
      <w:autoSpaceDN w:val="0"/>
      <w:bidi/>
      <w:spacing w:after="0" w:line="180" w:lineRule="exact"/>
      <w:ind w:left="284" w:right="2177"/>
      <w:jc w:val="both"/>
    </w:pPr>
    <w:rPr>
      <w:rFonts w:ascii="Times New Roman" w:hAnsi="Times New Roman" w:cs="David"/>
      <w:color w:val="008000"/>
      <w:sz w:val="14"/>
      <w:szCs w:val="16"/>
    </w:rPr>
  </w:style>
  <w:style w:type="paragraph" w:customStyle="1" w:styleId="11">
    <w:name w:val="#איזכור1"/>
    <w:basedOn w:val="a0"/>
    <w:next w:val="a"/>
    <w:uiPriority w:val="99"/>
    <w:pPr>
      <w:spacing w:line="220" w:lineRule="exact"/>
      <w:ind w:left="0" w:right="0"/>
      <w:jc w:val="center"/>
    </w:pPr>
    <w:rPr>
      <w:color w:val="auto"/>
    </w:rPr>
  </w:style>
  <w:style w:type="paragraph" w:customStyle="1" w:styleId="a4">
    <w:name w:val="#הגדרות"/>
    <w:uiPriority w:val="99"/>
    <w:pPr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a5">
    <w:name w:val="#המשךעמ"/>
    <w:basedOn w:val="1"/>
    <w:uiPriority w:val="99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uiPriority w:val="99"/>
    <w:pPr>
      <w:tabs>
        <w:tab w:val="left" w:pos="998"/>
      </w:tabs>
      <w:autoSpaceDE w:val="0"/>
      <w:autoSpaceDN w:val="0"/>
      <w:bidi/>
      <w:spacing w:after="0" w:line="240" w:lineRule="atLeast"/>
      <w:ind w:firstLine="612"/>
      <w:jc w:val="both"/>
    </w:pPr>
    <w:rPr>
      <w:rFonts w:ascii="Times New Roman" w:hAnsi="Times New Roman" w:cs="David"/>
      <w:sz w:val="16"/>
      <w:szCs w:val="20"/>
    </w:rPr>
  </w:style>
  <w:style w:type="paragraph" w:customStyle="1" w:styleId="a6">
    <w:name w:val="#הסמכה"/>
    <w:basedOn w:val="12"/>
    <w:next w:val="a"/>
    <w:uiPriority w:val="99"/>
    <w:pPr>
      <w:spacing w:before="240"/>
    </w:pPr>
  </w:style>
  <w:style w:type="paragraph" w:customStyle="1" w:styleId="a7">
    <w:name w:val="#הערתשוליים"/>
    <w:uiPriority w:val="99"/>
    <w:pPr>
      <w:tabs>
        <w:tab w:val="left" w:pos="329"/>
        <w:tab w:val="left" w:pos="1185"/>
      </w:tabs>
      <w:autoSpaceDE w:val="0"/>
      <w:autoSpaceDN w:val="0"/>
      <w:bidi/>
      <w:spacing w:before="120" w:after="0" w:line="200" w:lineRule="exact"/>
      <w:ind w:right="329" w:hanging="329"/>
      <w:jc w:val="both"/>
    </w:pPr>
    <w:rPr>
      <w:rFonts w:ascii="Times New Roman" w:hAnsi="Times New Roman" w:cs="David"/>
      <w:sz w:val="18"/>
      <w:szCs w:val="20"/>
      <w:vertAlign w:val="superscript"/>
    </w:rPr>
  </w:style>
  <w:style w:type="paragraph" w:customStyle="1" w:styleId="a8">
    <w:name w:val="#חלק"/>
    <w:next w:val="a"/>
    <w:uiPriority w:val="99"/>
    <w:pPr>
      <w:autoSpaceDE w:val="0"/>
      <w:autoSpaceDN w:val="0"/>
      <w:bidi/>
      <w:spacing w:before="240" w:after="0" w:line="240" w:lineRule="auto"/>
      <w:jc w:val="center"/>
    </w:pPr>
    <w:rPr>
      <w:rFonts w:ascii="Times New Roman" w:hAnsi="Times New Roman" w:cs="Narkisim"/>
      <w:b/>
      <w:bCs/>
      <w:spacing w:val="12"/>
      <w:sz w:val="28"/>
      <w:szCs w:val="32"/>
    </w:rPr>
  </w:style>
  <w:style w:type="paragraph" w:customStyle="1" w:styleId="a9">
    <w:name w:val="#תאריך"/>
    <w:basedOn w:val="a6"/>
    <w:next w:val="a"/>
    <w:uiPriority w:val="99"/>
    <w:pPr>
      <w:tabs>
        <w:tab w:val="left" w:pos="1320"/>
      </w:tabs>
      <w:spacing w:before="360"/>
      <w:ind w:firstLine="0"/>
    </w:pPr>
  </w:style>
  <w:style w:type="paragraph" w:customStyle="1" w:styleId="aa">
    <w:name w:val="#חתימה"/>
    <w:basedOn w:val="a9"/>
    <w:uiPriority w:val="9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uiPriority w:val="99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 w:after="0" w:line="240" w:lineRule="auto"/>
    </w:pPr>
    <w:rPr>
      <w:rFonts w:ascii="Times New Roman" w:hAnsi="Times New Roman" w:cs="David"/>
      <w:b/>
      <w:bCs/>
      <w:color w:val="800000"/>
      <w:sz w:val="16"/>
      <w:szCs w:val="20"/>
    </w:rPr>
  </w:style>
  <w:style w:type="paragraph" w:customStyle="1" w:styleId="ac">
    <w:name w:val="#חתימת ראש הרשות"/>
    <w:basedOn w:val="aa"/>
    <w:uiPriority w:val="99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uiPriority w:val="99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color w:val="FF0000"/>
      <w:sz w:val="18"/>
      <w:szCs w:val="20"/>
    </w:rPr>
  </w:style>
  <w:style w:type="paragraph" w:customStyle="1" w:styleId="-">
    <w:name w:val="#טבלאות-כותרת"/>
    <w:next w:val="ad"/>
    <w:uiPriority w:val="99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sz w:val="18"/>
      <w:szCs w:val="20"/>
      <w:u w:val="words"/>
    </w:rPr>
  </w:style>
  <w:style w:type="paragraph" w:customStyle="1" w:styleId="ae">
    <w:name w:val="#טבלת סכומים טור שמאלי"/>
    <w:uiPriority w:val="99"/>
    <w:pPr>
      <w:autoSpaceDE w:val="0"/>
      <w:autoSpaceDN w:val="0"/>
      <w:bidi/>
      <w:spacing w:after="0" w:line="240" w:lineRule="auto"/>
      <w:jc w:val="right"/>
    </w:pPr>
    <w:rPr>
      <w:rFonts w:ascii="Times New Roman" w:hAnsi="Times New Roman" w:cs="Miriam"/>
      <w:sz w:val="18"/>
      <w:szCs w:val="20"/>
    </w:rPr>
  </w:style>
  <w:style w:type="paragraph" w:customStyle="1" w:styleId="af">
    <w:name w:val="#כותרת טבלת סכומים"/>
    <w:next w:val="ae"/>
    <w:uiPriority w:val="99"/>
    <w:pPr>
      <w:tabs>
        <w:tab w:val="right" w:pos="8306"/>
      </w:tabs>
      <w:autoSpaceDE w:val="0"/>
      <w:autoSpaceDN w:val="0"/>
      <w:bidi/>
      <w:spacing w:before="240" w:after="120" w:line="240" w:lineRule="auto"/>
    </w:pPr>
    <w:rPr>
      <w:rFonts w:ascii="Times New Roman" w:hAnsi="Times New Roman" w:cs="Miriam"/>
      <w:sz w:val="18"/>
      <w:szCs w:val="20"/>
      <w:u w:val="words"/>
    </w:rPr>
  </w:style>
  <w:style w:type="paragraph" w:customStyle="1" w:styleId="af0">
    <w:name w:val="#כותרתסעיף"/>
    <w:next w:val="12"/>
    <w:uiPriority w:val="99"/>
    <w:pPr>
      <w:tabs>
        <w:tab w:val="left" w:pos="600"/>
      </w:tabs>
      <w:autoSpaceDE w:val="0"/>
      <w:autoSpaceDN w:val="0"/>
      <w:bidi/>
      <w:spacing w:before="230" w:after="0" w:line="240" w:lineRule="atLeast"/>
      <w:ind w:right="618" w:hanging="618"/>
      <w:jc w:val="both"/>
    </w:pPr>
    <w:rPr>
      <w:rFonts w:ascii="Times New Roman" w:hAnsi="Times New Roman" w:cs="David"/>
      <w:b/>
      <w:bCs/>
      <w:color w:val="000080"/>
      <w:spacing w:val="4"/>
      <w:sz w:val="18"/>
      <w:szCs w:val="21"/>
    </w:rPr>
  </w:style>
  <w:style w:type="paragraph" w:customStyle="1" w:styleId="af1">
    <w:name w:val="#מספר סעיף"/>
    <w:next w:val="12"/>
    <w:uiPriority w:val="99"/>
    <w:pPr>
      <w:tabs>
        <w:tab w:val="right" w:pos="624"/>
        <w:tab w:val="right" w:pos="651"/>
      </w:tabs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-0">
    <w:name w:val="#-סימן"/>
    <w:next w:val="af0"/>
    <w:uiPriority w:val="99"/>
    <w:pPr>
      <w:autoSpaceDE w:val="0"/>
      <w:autoSpaceDN w:val="0"/>
      <w:bidi/>
      <w:spacing w:before="160" w:after="0" w:line="240" w:lineRule="atLeast"/>
      <w:jc w:val="center"/>
    </w:pPr>
    <w:rPr>
      <w:rFonts w:ascii="Times New Roman" w:hAnsi="Times New Roman" w:cs="David"/>
      <w:color w:val="800000"/>
      <w:sz w:val="24"/>
      <w:szCs w:val="27"/>
    </w:rPr>
  </w:style>
  <w:style w:type="paragraph" w:customStyle="1" w:styleId="13">
    <w:name w:val="#סימן1"/>
    <w:basedOn w:val="-0"/>
    <w:next w:val="a4"/>
    <w:uiPriority w:val="99"/>
    <w:pPr>
      <w:spacing w:before="0"/>
    </w:pPr>
    <w:rPr>
      <w:color w:val="auto"/>
      <w:sz w:val="18"/>
      <w:szCs w:val="21"/>
    </w:rPr>
  </w:style>
  <w:style w:type="character" w:customStyle="1" w:styleId="af2">
    <w:name w:val="#עילי"/>
    <w:basedOn w:val="a1"/>
    <w:uiPriority w:val="99"/>
    <w:rPr>
      <w:rFonts w:ascii="Times New Roman" w:hAnsi="Times New Roman" w:cs="IW_David"/>
      <w:color w:val="auto"/>
      <w:position w:val="6"/>
      <w:sz w:val="12"/>
      <w:szCs w:val="12"/>
      <w:lang w:bidi="he-IL"/>
    </w:rPr>
  </w:style>
  <w:style w:type="paragraph" w:customStyle="1" w:styleId="-1">
    <w:name w:val="#-פרק"/>
    <w:next w:val="-0"/>
    <w:uiPriority w:val="99"/>
    <w:pPr>
      <w:autoSpaceDE w:val="0"/>
      <w:autoSpaceDN w:val="0"/>
      <w:bidi/>
      <w:spacing w:before="260" w:after="60" w:line="240" w:lineRule="atLeast"/>
      <w:jc w:val="center"/>
    </w:pPr>
    <w:rPr>
      <w:rFonts w:ascii="Times New Roman" w:hAnsi="Times New Roman" w:cs="David"/>
      <w:b/>
      <w:bCs/>
      <w:color w:val="000080"/>
      <w:sz w:val="24"/>
      <w:szCs w:val="28"/>
    </w:rPr>
  </w:style>
  <w:style w:type="paragraph" w:customStyle="1" w:styleId="1-">
    <w:name w:val="#רמה1-א"/>
    <w:basedOn w:val="12"/>
    <w:uiPriority w:val="99"/>
    <w:pPr>
      <w:ind w:right="1009" w:hanging="397"/>
    </w:pPr>
  </w:style>
  <w:style w:type="paragraph" w:customStyle="1" w:styleId="2">
    <w:name w:val="#רמה2"/>
    <w:uiPriority w:val="99"/>
    <w:pPr>
      <w:tabs>
        <w:tab w:val="left" w:pos="1418"/>
      </w:tabs>
      <w:autoSpaceDE w:val="0"/>
      <w:autoSpaceDN w:val="0"/>
      <w:bidi/>
      <w:spacing w:after="0" w:line="240" w:lineRule="atLeast"/>
      <w:ind w:right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3">
    <w:name w:val="#רמה3"/>
    <w:uiPriority w:val="99"/>
    <w:pPr>
      <w:tabs>
        <w:tab w:val="left" w:pos="1871"/>
      </w:tabs>
      <w:autoSpaceDE w:val="0"/>
      <w:autoSpaceDN w:val="0"/>
      <w:bidi/>
      <w:spacing w:after="0" w:line="240" w:lineRule="atLeast"/>
      <w:ind w:right="1418"/>
      <w:jc w:val="both"/>
    </w:pPr>
    <w:rPr>
      <w:rFonts w:ascii="Times New Roman" w:hAnsi="Times New Roman" w:cs="David"/>
      <w:sz w:val="16"/>
      <w:szCs w:val="20"/>
    </w:rPr>
  </w:style>
  <w:style w:type="paragraph" w:customStyle="1" w:styleId="2-">
    <w:name w:val="#רמה2-א"/>
    <w:basedOn w:val="3"/>
    <w:uiPriority w:val="99"/>
    <w:pPr>
      <w:tabs>
        <w:tab w:val="left" w:pos="1418"/>
      </w:tabs>
      <w:ind w:right="1423" w:hanging="425"/>
    </w:pPr>
  </w:style>
  <w:style w:type="paragraph" w:customStyle="1" w:styleId="3-">
    <w:name w:val="#רמה3-א"/>
    <w:basedOn w:val="3"/>
    <w:uiPriority w:val="99"/>
    <w:pPr>
      <w:tabs>
        <w:tab w:val="left" w:pos="2296"/>
      </w:tabs>
      <w:ind w:right="1872" w:hanging="454"/>
    </w:pPr>
    <w:rPr>
      <w:b/>
      <w:bCs/>
    </w:rPr>
  </w:style>
  <w:style w:type="paragraph" w:customStyle="1" w:styleId="4">
    <w:name w:val="#רמה4"/>
    <w:uiPriority w:val="99"/>
    <w:pPr>
      <w:tabs>
        <w:tab w:val="left" w:pos="2296"/>
      </w:tabs>
      <w:autoSpaceDE w:val="0"/>
      <w:autoSpaceDN w:val="0"/>
      <w:bidi/>
      <w:spacing w:after="0" w:line="240" w:lineRule="atLeast"/>
      <w:ind w:right="1871"/>
      <w:jc w:val="both"/>
    </w:pPr>
    <w:rPr>
      <w:rFonts w:ascii="Times New Roman" w:hAnsi="Times New Roman" w:cs="David"/>
      <w:sz w:val="16"/>
      <w:szCs w:val="20"/>
    </w:rPr>
  </w:style>
  <w:style w:type="paragraph" w:customStyle="1" w:styleId="4-">
    <w:name w:val="#רמה4-א"/>
    <w:basedOn w:val="4"/>
    <w:uiPriority w:val="99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uiPriority w:val="99"/>
    <w:pPr>
      <w:tabs>
        <w:tab w:val="clear" w:pos="1871"/>
        <w:tab w:val="left" w:pos="2552"/>
      </w:tabs>
      <w:ind w:right="2296"/>
    </w:pPr>
  </w:style>
  <w:style w:type="paragraph" w:customStyle="1" w:styleId="6">
    <w:name w:val="#רמה6"/>
    <w:basedOn w:val="2"/>
    <w:uiPriority w:val="99"/>
    <w:pPr>
      <w:tabs>
        <w:tab w:val="clear" w:pos="1418"/>
        <w:tab w:val="left" w:pos="3005"/>
      </w:tabs>
      <w:ind w:right="2552"/>
    </w:pPr>
  </w:style>
  <w:style w:type="paragraph" w:customStyle="1" w:styleId="14">
    <w:name w:val="#תוכןחוק1"/>
    <w:basedOn w:val="a4"/>
    <w:uiPriority w:val="99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uiPriority w:val="99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3">
    <w:name w:val="#תוכןסימ"/>
    <w:basedOn w:val="a4"/>
    <w:uiPriority w:val="99"/>
    <w:pPr>
      <w:tabs>
        <w:tab w:val="left" w:leader="dot" w:pos="6288"/>
        <w:tab w:val="left" w:pos="6429"/>
      </w:tabs>
      <w:ind w:right="885"/>
    </w:pPr>
  </w:style>
  <w:style w:type="paragraph" w:customStyle="1" w:styleId="af4">
    <w:name w:val="#תוכןפרק"/>
    <w:basedOn w:val="a4"/>
    <w:uiPriority w:val="99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5">
    <w:name w:val="#תוכןתוספת"/>
    <w:uiPriority w:val="99"/>
    <w:pPr>
      <w:tabs>
        <w:tab w:val="left" w:pos="618"/>
        <w:tab w:val="left" w:pos="1428"/>
      </w:tabs>
      <w:autoSpaceDE w:val="0"/>
      <w:autoSpaceDN w:val="0"/>
      <w:bidi/>
      <w:spacing w:after="0" w:line="230" w:lineRule="exact"/>
      <w:ind w:right="618" w:hanging="618"/>
    </w:pPr>
    <w:rPr>
      <w:rFonts w:ascii="Arial" w:hAnsi="Arial" w:cs="David"/>
      <w:sz w:val="20"/>
      <w:szCs w:val="21"/>
    </w:rPr>
  </w:style>
  <w:style w:type="paragraph" w:customStyle="1" w:styleId="15">
    <w:name w:val="#תוכןתקנ1"/>
    <w:basedOn w:val="a4"/>
    <w:uiPriority w:val="99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uiPriority w:val="99"/>
    <w:pPr>
      <w:tabs>
        <w:tab w:val="left" w:leader="dot" w:pos="6747"/>
        <w:tab w:val="left" w:pos="6974"/>
      </w:tabs>
      <w:spacing w:after="160"/>
    </w:pPr>
  </w:style>
  <w:style w:type="character" w:customStyle="1" w:styleId="af6">
    <w:name w:val="#תיקון"/>
    <w:uiPriority w:val="99"/>
    <w:rPr>
      <w:color w:val="auto"/>
      <w:sz w:val="14"/>
    </w:rPr>
  </w:style>
  <w:style w:type="paragraph" w:customStyle="1" w:styleId="af7">
    <w:name w:val="#תיקונים"/>
    <w:uiPriority w:val="99"/>
    <w:pPr>
      <w:autoSpaceDE w:val="0"/>
      <w:autoSpaceDN w:val="0"/>
      <w:bidi/>
      <w:spacing w:before="230" w:after="0" w:line="240" w:lineRule="atLeast"/>
    </w:pPr>
    <w:rPr>
      <w:rFonts w:ascii="Times New Roman" w:hAnsi="Times New Roman" w:cs="David"/>
      <w:color w:val="000080"/>
      <w:sz w:val="14"/>
      <w:szCs w:val="16"/>
    </w:rPr>
  </w:style>
  <w:style w:type="paragraph" w:customStyle="1" w:styleId="af8">
    <w:name w:val="#תיקוןעקיף"/>
    <w:basedOn w:val="af0"/>
    <w:uiPriority w:val="99"/>
    <w:rPr>
      <w:rFonts w:ascii="David" w:hAnsi="David"/>
      <w:b w:val="0"/>
      <w:bCs w:val="0"/>
      <w:spacing w:val="0"/>
    </w:rPr>
  </w:style>
  <w:style w:type="paragraph" w:styleId="af9">
    <w:name w:val="footer"/>
    <w:basedOn w:val="a"/>
    <w:link w:val="afa"/>
    <w:uiPriority w:val="99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bCs/>
    </w:rPr>
  </w:style>
  <w:style w:type="character" w:customStyle="1" w:styleId="afa">
    <w:name w:val="כותרת תחתונה תו"/>
    <w:basedOn w:val="a1"/>
    <w:link w:val="af9"/>
    <w:uiPriority w:val="99"/>
    <w:semiHidden/>
    <w:rPr>
      <w:rFonts w:ascii="Times New Roman" w:hAnsi="Times New Roman" w:cs="David"/>
      <w:szCs w:val="24"/>
    </w:rPr>
  </w:style>
  <w:style w:type="paragraph" w:styleId="afb">
    <w:name w:val="header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afc">
    <w:name w:val="כותרת עליונה תו"/>
    <w:basedOn w:val="a1"/>
    <w:link w:val="afb"/>
    <w:uiPriority w:val="99"/>
    <w:semiHidden/>
    <w:rPr>
      <w:rFonts w:ascii="Times New Roman" w:hAnsi="Times New Roman" w:cs="David"/>
      <w:szCs w:val="24"/>
    </w:rPr>
  </w:style>
  <w:style w:type="character" w:customStyle="1" w:styleId="HebrewChar">
    <w:name w:val="Hebrew_Char"/>
    <w:uiPriority w:val="99"/>
  </w:style>
  <w:style w:type="character" w:customStyle="1" w:styleId="LatinChar">
    <w:name w:val="Latin_Char"/>
    <w:uiPriority w:val="99"/>
    <w:rPr>
      <w:rFonts w:ascii="Times New Roman" w:hAnsi="Times New Roman"/>
      <w:lang w:val="en-US"/>
    </w:rPr>
  </w:style>
  <w:style w:type="paragraph" w:customStyle="1" w:styleId="NormalPar">
    <w:name w:val="NormalPar"/>
    <w:uiPriority w:val="99"/>
    <w:pPr>
      <w:autoSpaceDE w:val="0"/>
      <w:autoSpaceDN w:val="0"/>
      <w:bidi/>
      <w:spacing w:after="0" w:line="240" w:lineRule="auto"/>
    </w:pPr>
    <w:rPr>
      <w:rFonts w:ascii="Times New Roman" w:hAnsi="Times New Roman" w:cs="David"/>
      <w:noProof/>
      <w:sz w:val="24"/>
      <w:szCs w:val="24"/>
    </w:rPr>
  </w:style>
  <w:style w:type="character" w:styleId="afd">
    <w:name w:val="page number"/>
    <w:basedOn w:val="a1"/>
    <w:uiPriority w:val="99"/>
    <w:rPr>
      <w:rFonts w:cs="David"/>
      <w:bCs/>
      <w:szCs w:val="28"/>
      <w:lang w:bidi="he-IL"/>
    </w:rPr>
  </w:style>
  <w:style w:type="paragraph" w:customStyle="1" w:styleId="1--1">
    <w:name w:val="#רמה1-א-1"/>
    <w:next w:val="2"/>
    <w:uiPriority w:val="99"/>
    <w:pPr>
      <w:tabs>
        <w:tab w:val="left" w:pos="612"/>
        <w:tab w:val="left" w:pos="998"/>
      </w:tabs>
      <w:autoSpaceDE w:val="0"/>
      <w:autoSpaceDN w:val="0"/>
      <w:bidi/>
      <w:spacing w:after="0" w:line="240" w:lineRule="atLeast"/>
      <w:ind w:right="998" w:hanging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2--1">
    <w:name w:val="#רמה2-א-1"/>
    <w:next w:val="3"/>
    <w:uiPriority w:val="99"/>
    <w:pPr>
      <w:tabs>
        <w:tab w:val="left" w:pos="1418"/>
        <w:tab w:val="left" w:pos="1792"/>
      </w:tabs>
      <w:autoSpaceDE w:val="0"/>
      <w:autoSpaceDN w:val="0"/>
      <w:bidi/>
      <w:spacing w:after="0" w:line="240" w:lineRule="atLeast"/>
      <w:ind w:right="1418" w:hanging="420"/>
      <w:jc w:val="both"/>
    </w:pPr>
    <w:rPr>
      <w:rFonts w:ascii="Times New Roman" w:hAnsi="Times New Roman" w:cs="David"/>
      <w:sz w:val="16"/>
      <w:szCs w:val="20"/>
    </w:rPr>
  </w:style>
  <w:style w:type="character" w:styleId="Hyperlink">
    <w:name w:val="Hyperlink"/>
    <w:basedOn w:val="a1"/>
    <w:uiPriority w:val="99"/>
    <w:rPr>
      <w:rFonts w:cs="David"/>
      <w:color w:val="0000FF"/>
      <w:u w:val="none"/>
      <w:lang w:bidi="he-IL"/>
    </w:rPr>
  </w:style>
  <w:style w:type="character" w:styleId="FollowedHyperlink">
    <w:name w:val="FollowedHyperlink"/>
    <w:basedOn w:val="a1"/>
    <w:uiPriority w:val="99"/>
    <w:rPr>
      <w:rFonts w:cs="David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hshavot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1356</Characters>
  <Application>Microsoft Office Word</Application>
  <DocSecurity>0</DocSecurity>
  <Lines>11</Lines>
  <Paragraphs>3</Paragraphs>
  <ScaleCrop>false</ScaleCrop>
  <Company>משפחת דלומי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אימוץ חוק עזר לדוגמה בדבר החזקת מקלטים על ידי המועצה המקומית אור עקיבא</dc:title>
  <dc:subject/>
  <dc:creator>ven2word1</dc:creator>
  <cp:keywords/>
  <dc:description/>
  <cp:lastModifiedBy>חנן זולדן</cp:lastModifiedBy>
  <cp:revision>2</cp:revision>
  <cp:lastPrinted>2002-12-29T09:23:00Z</cp:lastPrinted>
  <dcterms:created xsi:type="dcterms:W3CDTF">2020-04-02T09:55:00Z</dcterms:created>
  <dcterms:modified xsi:type="dcterms:W3CDTF">2020-04-02T09:55:00Z</dcterms:modified>
</cp:coreProperties>
</file>