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84C78" w14:textId="77777777" w:rsidR="007167C8" w:rsidRDefault="004930D2" w:rsidP="007167C8">
      <w:pPr>
        <w:spacing w:line="24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</w:t>
      </w:r>
    </w:p>
    <w:p w14:paraId="368A7C13" w14:textId="77777777" w:rsidR="004930D2" w:rsidRDefault="004930D2" w:rsidP="004930D2">
      <w:pPr>
        <w:spacing w:line="240" w:lineRule="auto"/>
        <w:jc w:val="both"/>
        <w:rPr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   </w:t>
      </w:r>
      <w:r w:rsidRPr="004930D2">
        <w:rPr>
          <w:rFonts w:ascii="David" w:hAnsi="David" w:cs="David" w:hint="cs"/>
          <w:sz w:val="24"/>
          <w:szCs w:val="24"/>
          <w:rtl/>
        </w:rPr>
        <w:t>יג' בתשרי תשפ"</w:t>
      </w:r>
      <w:r>
        <w:rPr>
          <w:rFonts w:hint="cs"/>
          <w:sz w:val="24"/>
          <w:szCs w:val="24"/>
          <w:rtl/>
        </w:rPr>
        <w:t>ג</w:t>
      </w:r>
    </w:p>
    <w:p w14:paraId="79C6AEA1" w14:textId="77777777" w:rsidR="004930D2" w:rsidRPr="004930D2" w:rsidRDefault="004930D2" w:rsidP="004930D2">
      <w:pPr>
        <w:spacing w:line="240" w:lineRule="auto"/>
        <w:jc w:val="center"/>
        <w:rPr>
          <w:rFonts w:ascii="David" w:hAnsi="David" w:cs="David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</w:t>
      </w:r>
      <w:r>
        <w:rPr>
          <w:sz w:val="24"/>
          <w:szCs w:val="24"/>
          <w:rtl/>
        </w:rPr>
        <w:t xml:space="preserve"> </w:t>
      </w:r>
      <w:r w:rsidRPr="004930D2">
        <w:rPr>
          <w:rFonts w:ascii="David" w:hAnsi="David" w:cs="David"/>
          <w:sz w:val="24"/>
          <w:szCs w:val="24"/>
          <w:rtl/>
        </w:rPr>
        <w:t>28 ספטמבר 2023</w:t>
      </w:r>
    </w:p>
    <w:p w14:paraId="56264C80" w14:textId="77777777" w:rsidR="00A025DB" w:rsidRDefault="00A025DB" w:rsidP="00A025DB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1651A7A4" w14:textId="77777777" w:rsidR="00A025DB" w:rsidRPr="00A025DB" w:rsidRDefault="004930D2" w:rsidP="00A025DB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A025DB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הודעת </w:t>
      </w:r>
      <w:r w:rsidR="007167C8" w:rsidRPr="00A025DB">
        <w:rPr>
          <w:rFonts w:ascii="David" w:hAnsi="David" w:cs="David"/>
          <w:b/>
          <w:bCs/>
          <w:sz w:val="28"/>
          <w:szCs w:val="28"/>
          <w:u w:val="single"/>
          <w:rtl/>
        </w:rPr>
        <w:t>מנה</w:t>
      </w:r>
      <w:r w:rsidR="007167C8" w:rsidRPr="00A025DB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לת </w:t>
      </w:r>
      <w:r w:rsidR="007167C8" w:rsidRPr="00A025D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הבחירות </w:t>
      </w:r>
      <w:r w:rsidR="00A025DB" w:rsidRPr="00A025DB">
        <w:rPr>
          <w:rFonts w:ascii="David" w:hAnsi="David" w:cs="David" w:hint="cs"/>
          <w:b/>
          <w:bCs/>
          <w:sz w:val="28"/>
          <w:szCs w:val="28"/>
          <w:u w:val="single"/>
          <w:rtl/>
        </w:rPr>
        <w:t>בדבר דרכי הצבעה לאנשים המוגבלים בניידות</w:t>
      </w:r>
    </w:p>
    <w:tbl>
      <w:tblPr>
        <w:bidiVisual/>
        <w:tblW w:w="8594" w:type="dxa"/>
        <w:tblLook w:val="04A0" w:firstRow="1" w:lastRow="0" w:firstColumn="1" w:lastColumn="0" w:noHBand="0" w:noVBand="1"/>
      </w:tblPr>
      <w:tblGrid>
        <w:gridCol w:w="383"/>
        <w:gridCol w:w="1913"/>
        <w:gridCol w:w="6534"/>
        <w:gridCol w:w="427"/>
      </w:tblGrid>
      <w:tr w:rsidR="007167C8" w:rsidRPr="00815F12" w14:paraId="618B3A28" w14:textId="77777777" w:rsidTr="00650AAA">
        <w:trPr>
          <w:gridAfter w:val="1"/>
          <w:wAfter w:w="460" w:type="dxa"/>
        </w:trPr>
        <w:tc>
          <w:tcPr>
            <w:tcW w:w="8134" w:type="dxa"/>
            <w:gridSpan w:val="3"/>
          </w:tcPr>
          <w:p w14:paraId="5598E996" w14:textId="77777777" w:rsidR="007167C8" w:rsidRPr="00A025DB" w:rsidRDefault="007167C8" w:rsidP="00A025DB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A025DB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שם הרשות המקומית</w:t>
            </w:r>
            <w:r w:rsidRPr="00A025DB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 אור עקיבא</w:t>
            </w:r>
          </w:p>
          <w:p w14:paraId="6646035F" w14:textId="77777777" w:rsidR="007167C8" w:rsidRPr="00815F12" w:rsidRDefault="007167C8" w:rsidP="00DF3AD9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15F12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815F12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מועד</w:t>
            </w:r>
            <w:r w:rsidRPr="00815F1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הבחירות: </w:t>
            </w:r>
            <w:r w:rsidRPr="00815F12">
              <w:rPr>
                <w:rFonts w:ascii="David" w:hAnsi="David" w:cs="David" w:hint="eastAsia"/>
                <w:color w:val="212529"/>
                <w:sz w:val="24"/>
                <w:szCs w:val="24"/>
                <w:shd w:val="clear" w:color="auto" w:fill="FFFFFF"/>
                <w:rtl/>
              </w:rPr>
              <w:t>יום</w:t>
            </w:r>
            <w:r w:rsidRPr="00815F12">
              <w:rPr>
                <w:rFonts w:ascii="David" w:hAnsi="David" w:cs="David"/>
                <w:color w:val="212529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815F12">
              <w:rPr>
                <w:rFonts w:ascii="David" w:hAnsi="David" w:cs="David" w:hint="eastAsia"/>
                <w:color w:val="212529"/>
                <w:sz w:val="24"/>
                <w:szCs w:val="24"/>
                <w:shd w:val="clear" w:color="auto" w:fill="FFFFFF"/>
                <w:rtl/>
              </w:rPr>
              <w:t>שלישי</w:t>
            </w:r>
            <w:r w:rsidRPr="00815F12">
              <w:rPr>
                <w:rFonts w:ascii="David" w:hAnsi="David" w:cs="David"/>
                <w:color w:val="212529"/>
                <w:sz w:val="24"/>
                <w:szCs w:val="24"/>
                <w:shd w:val="clear" w:color="auto" w:fill="FFFFFF"/>
                <w:rtl/>
              </w:rPr>
              <w:t xml:space="preserve">, </w:t>
            </w:r>
            <w:r w:rsidRPr="00815F12">
              <w:rPr>
                <w:rFonts w:ascii="David" w:hAnsi="David" w:cs="David" w:hint="eastAsia"/>
                <w:color w:val="212529"/>
                <w:sz w:val="24"/>
                <w:szCs w:val="24"/>
                <w:shd w:val="clear" w:color="auto" w:fill="FFFFFF"/>
                <w:rtl/>
              </w:rPr>
              <w:t>ט</w:t>
            </w:r>
            <w:r w:rsidRPr="00815F12">
              <w:rPr>
                <w:rFonts w:ascii="David" w:hAnsi="David" w:cs="David"/>
                <w:color w:val="212529"/>
                <w:sz w:val="24"/>
                <w:szCs w:val="24"/>
                <w:shd w:val="clear" w:color="auto" w:fill="FFFFFF"/>
                <w:rtl/>
              </w:rPr>
              <w:t>"</w:t>
            </w:r>
            <w:r w:rsidRPr="00815F12">
              <w:rPr>
                <w:rFonts w:ascii="David" w:hAnsi="David" w:cs="David" w:hint="eastAsia"/>
                <w:color w:val="212529"/>
                <w:sz w:val="24"/>
                <w:szCs w:val="24"/>
                <w:shd w:val="clear" w:color="auto" w:fill="FFFFFF"/>
                <w:rtl/>
              </w:rPr>
              <w:t>ז</w:t>
            </w:r>
            <w:r w:rsidRPr="00815F12">
              <w:rPr>
                <w:rFonts w:ascii="David" w:hAnsi="David" w:cs="David"/>
                <w:color w:val="212529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815F12">
              <w:rPr>
                <w:rFonts w:ascii="David" w:hAnsi="David" w:cs="David" w:hint="eastAsia"/>
                <w:color w:val="212529"/>
                <w:sz w:val="24"/>
                <w:szCs w:val="24"/>
                <w:shd w:val="clear" w:color="auto" w:fill="FFFFFF"/>
                <w:rtl/>
              </w:rPr>
              <w:t>חשוון</w:t>
            </w:r>
            <w:r w:rsidRPr="00815F12">
              <w:rPr>
                <w:rFonts w:ascii="David" w:hAnsi="David" w:cs="David"/>
                <w:color w:val="212529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815F12">
              <w:rPr>
                <w:rFonts w:ascii="David" w:hAnsi="David" w:cs="David" w:hint="eastAsia"/>
                <w:color w:val="212529"/>
                <w:sz w:val="24"/>
                <w:szCs w:val="24"/>
                <w:shd w:val="clear" w:color="auto" w:fill="FFFFFF"/>
                <w:rtl/>
              </w:rPr>
              <w:t>ה</w:t>
            </w:r>
            <w:r w:rsidRPr="00815F12">
              <w:rPr>
                <w:rFonts w:ascii="David" w:hAnsi="David" w:cs="David"/>
                <w:color w:val="212529"/>
                <w:sz w:val="24"/>
                <w:szCs w:val="24"/>
                <w:shd w:val="clear" w:color="auto" w:fill="FFFFFF"/>
                <w:rtl/>
              </w:rPr>
              <w:t>'</w:t>
            </w:r>
            <w:r w:rsidRPr="00815F12">
              <w:rPr>
                <w:rFonts w:ascii="David" w:hAnsi="David" w:cs="David" w:hint="eastAsia"/>
                <w:color w:val="212529"/>
                <w:sz w:val="24"/>
                <w:szCs w:val="24"/>
                <w:shd w:val="clear" w:color="auto" w:fill="FFFFFF"/>
                <w:rtl/>
              </w:rPr>
              <w:t>תשפ</w:t>
            </w:r>
            <w:r w:rsidRPr="00815F12">
              <w:rPr>
                <w:rFonts w:ascii="David" w:hAnsi="David" w:cs="David"/>
                <w:color w:val="212529"/>
                <w:sz w:val="24"/>
                <w:szCs w:val="24"/>
                <w:shd w:val="clear" w:color="auto" w:fill="FFFFFF"/>
                <w:rtl/>
              </w:rPr>
              <w:t>"</w:t>
            </w:r>
            <w:r w:rsidRPr="00815F12">
              <w:rPr>
                <w:rFonts w:ascii="David" w:hAnsi="David" w:cs="David" w:hint="eastAsia"/>
                <w:color w:val="212529"/>
                <w:sz w:val="24"/>
                <w:szCs w:val="24"/>
                <w:shd w:val="clear" w:color="auto" w:fill="FFFFFF"/>
                <w:rtl/>
              </w:rPr>
              <w:t>ד</w:t>
            </w:r>
            <w:r w:rsidRPr="00815F12">
              <w:rPr>
                <w:rFonts w:ascii="David" w:hAnsi="David" w:cs="David"/>
                <w:color w:val="212529"/>
                <w:sz w:val="24"/>
                <w:szCs w:val="24"/>
                <w:shd w:val="clear" w:color="auto" w:fill="FFFFFF"/>
                <w:rtl/>
              </w:rPr>
              <w:t>, 31.10.2023.</w:t>
            </w:r>
          </w:p>
          <w:p w14:paraId="26FC3239" w14:textId="77777777" w:rsidR="00A025DB" w:rsidRDefault="007167C8" w:rsidP="00A025DB">
            <w:pPr>
              <w:pStyle w:val="a3"/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David" w:eastAsiaTheme="minorHAnsi" w:hAnsi="David"/>
                <w:sz w:val="24"/>
                <w:szCs w:val="24"/>
                <w:rtl/>
              </w:rPr>
            </w:pPr>
            <w:r w:rsidRPr="00815F12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שעות</w:t>
            </w:r>
            <w:r w:rsidRPr="00815F12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</w:t>
            </w:r>
            <w:r w:rsidRPr="00815F12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ההצבעה</w:t>
            </w:r>
            <w:r w:rsidRPr="00815F12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</w:t>
            </w:r>
            <w:r w:rsidRPr="00815F12">
              <w:rPr>
                <w:rFonts w:ascii="David" w:hAnsi="David" w:hint="eastAsia"/>
                <w:b/>
                <w:bCs/>
                <w:sz w:val="24"/>
                <w:szCs w:val="24"/>
                <w:rtl/>
              </w:rPr>
              <w:t>בקלפיות</w:t>
            </w:r>
            <w:r w:rsidRPr="00815F12">
              <w:rPr>
                <w:rFonts w:ascii="David" w:hAnsi="David"/>
                <w:b/>
                <w:bCs/>
                <w:sz w:val="24"/>
                <w:szCs w:val="24"/>
              </w:rPr>
              <w:t>:</w:t>
            </w:r>
            <w:r w:rsidRPr="00815F12">
              <w:rPr>
                <w:rFonts w:ascii="David" w:hAnsi="David"/>
                <w:b/>
                <w:bCs/>
                <w:sz w:val="24"/>
                <w:szCs w:val="24"/>
                <w:rtl/>
              </w:rPr>
              <w:t xml:space="preserve"> </w:t>
            </w:r>
            <w:r w:rsidRPr="00815F12">
              <w:rPr>
                <w:rFonts w:ascii="David" w:eastAsiaTheme="minorHAnsi" w:hAnsi="David"/>
                <w:sz w:val="24"/>
                <w:szCs w:val="24"/>
                <w:rtl/>
              </w:rPr>
              <w:t xml:space="preserve">משעה 07:00 בבוקר עד </w:t>
            </w:r>
            <w:r w:rsidRPr="00815F12">
              <w:rPr>
                <w:rFonts w:ascii="David" w:eastAsiaTheme="minorHAnsi" w:hAnsi="David"/>
                <w:sz w:val="24"/>
                <w:szCs w:val="24"/>
              </w:rPr>
              <w:t>22:00</w:t>
            </w:r>
            <w:r w:rsidRPr="00815F12">
              <w:rPr>
                <w:rFonts w:ascii="David" w:eastAsiaTheme="minorHAnsi" w:hAnsi="David"/>
                <w:sz w:val="24"/>
                <w:szCs w:val="24"/>
                <w:rtl/>
              </w:rPr>
              <w:t xml:space="preserve"> בלילה.</w:t>
            </w:r>
          </w:p>
          <w:p w14:paraId="341F7EF6" w14:textId="77777777" w:rsidR="00A025DB" w:rsidRDefault="007167C8" w:rsidP="00A025DB">
            <w:pPr>
              <w:pStyle w:val="a3"/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David" w:eastAsiaTheme="minorHAnsi" w:hAnsi="David"/>
                <w:sz w:val="24"/>
                <w:szCs w:val="24"/>
                <w:rtl/>
              </w:rPr>
            </w:pPr>
            <w:r w:rsidRPr="00815F12">
              <w:rPr>
                <w:rFonts w:ascii="David" w:eastAsiaTheme="minorHAnsi" w:hAnsi="David"/>
                <w:sz w:val="24"/>
                <w:szCs w:val="24"/>
                <w:rtl/>
              </w:rPr>
              <w:br/>
              <w:t xml:space="preserve">ברשויות מקומיות שמספר הזכאים להצביע בהן קטן מ-350 יהיה המקום פתוח </w:t>
            </w:r>
          </w:p>
          <w:p w14:paraId="37567D6F" w14:textId="77777777" w:rsidR="007167C8" w:rsidRPr="00815F12" w:rsidRDefault="007167C8" w:rsidP="00A025DB">
            <w:pPr>
              <w:pStyle w:val="a3"/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David" w:eastAsiaTheme="minorHAnsi" w:hAnsi="David"/>
                <w:sz w:val="24"/>
                <w:szCs w:val="24"/>
              </w:rPr>
            </w:pPr>
            <w:r w:rsidRPr="00815F12">
              <w:rPr>
                <w:rFonts w:ascii="David" w:eastAsiaTheme="minorHAnsi" w:hAnsi="David"/>
                <w:sz w:val="24"/>
                <w:szCs w:val="24"/>
                <w:rtl/>
              </w:rPr>
              <w:t>מ 07:00-2</w:t>
            </w:r>
            <w:r w:rsidRPr="00815F12">
              <w:rPr>
                <w:rFonts w:ascii="David" w:eastAsiaTheme="minorHAnsi" w:hAnsi="David" w:hint="cs"/>
                <w:sz w:val="24"/>
                <w:szCs w:val="24"/>
                <w:rtl/>
              </w:rPr>
              <w:t>0:00</w:t>
            </w:r>
            <w:r w:rsidRPr="00815F12">
              <w:rPr>
                <w:rFonts w:ascii="David" w:eastAsiaTheme="minorHAnsi" w:hAnsi="David"/>
                <w:sz w:val="24"/>
                <w:szCs w:val="24"/>
                <w:rtl/>
              </w:rPr>
              <w:t>.</w:t>
            </w:r>
          </w:p>
          <w:p w14:paraId="0C16CB8B" w14:textId="77777777" w:rsidR="007167C8" w:rsidRPr="00815F12" w:rsidRDefault="007167C8" w:rsidP="00DF3AD9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7167C8" w:rsidRPr="00815F12" w14:paraId="77CCD350" w14:textId="77777777" w:rsidTr="00650AAA">
        <w:tblPrEx>
          <w:tblLook w:val="0000" w:firstRow="0" w:lastRow="0" w:firstColumn="0" w:lastColumn="0" w:noHBand="0" w:noVBand="0"/>
        </w:tblPrEx>
        <w:trPr>
          <w:trHeight w:val="1013"/>
        </w:trPr>
        <w:tc>
          <w:tcPr>
            <w:tcW w:w="347" w:type="dxa"/>
          </w:tcPr>
          <w:p w14:paraId="3543063F" w14:textId="77777777" w:rsidR="007167C8" w:rsidRPr="00815F12" w:rsidRDefault="007167C8" w:rsidP="00DF3AD9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815F12">
              <w:rPr>
                <w:rFonts w:ascii="David" w:hAnsi="David" w:cs="David"/>
                <w:sz w:val="24"/>
                <w:szCs w:val="24"/>
                <w:rtl/>
              </w:rPr>
              <w:t>1.</w:t>
            </w:r>
          </w:p>
          <w:p w14:paraId="67536012" w14:textId="77777777" w:rsidR="007167C8" w:rsidRPr="00815F12" w:rsidRDefault="007167C8" w:rsidP="00DF3AD9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49993CB" w14:textId="77777777" w:rsidR="007167C8" w:rsidRPr="00815F12" w:rsidRDefault="007167C8" w:rsidP="00DF3AD9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2C792E3" w14:textId="77777777" w:rsidR="007167C8" w:rsidRPr="00815F12" w:rsidRDefault="007167C8" w:rsidP="00DF3AD9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D5AD487" w14:textId="77777777" w:rsidR="007167C8" w:rsidRPr="00815F12" w:rsidRDefault="007167C8" w:rsidP="00DF3AD9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247" w:type="dxa"/>
            <w:gridSpan w:val="3"/>
          </w:tcPr>
          <w:p w14:paraId="7097EC26" w14:textId="77777777" w:rsidR="007167C8" w:rsidRDefault="007167C8" w:rsidP="007167C8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815F12">
              <w:rPr>
                <w:rFonts w:ascii="David" w:hAnsi="David" w:cs="David"/>
                <w:sz w:val="24"/>
                <w:szCs w:val="24"/>
                <w:rtl/>
              </w:rPr>
              <w:t>אדם המוגבל בניידות * ששמו כלול בפנקס הבוחרים של</w:t>
            </w:r>
            <w:r w:rsidRPr="00815F12">
              <w:rPr>
                <w:rFonts w:ascii="David" w:hAnsi="David" w:cs="David" w:hint="cs"/>
                <w:sz w:val="24"/>
                <w:szCs w:val="24"/>
                <w:rtl/>
              </w:rPr>
              <w:t xml:space="preserve"> ה</w:t>
            </w:r>
            <w:r w:rsidRPr="00815F12">
              <w:rPr>
                <w:rFonts w:ascii="David" w:hAnsi="David" w:cs="David"/>
                <w:sz w:val="24"/>
                <w:szCs w:val="24"/>
                <w:rtl/>
              </w:rPr>
              <w:t>רשות מקומית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אור עקיבא </w:t>
            </w:r>
            <w:r w:rsidRPr="00815F12">
              <w:rPr>
                <w:rFonts w:ascii="David" w:hAnsi="David" w:cs="David"/>
                <w:sz w:val="24"/>
                <w:szCs w:val="24"/>
                <w:rtl/>
              </w:rPr>
              <w:t xml:space="preserve">רשאי להצביע </w:t>
            </w:r>
            <w:r w:rsidRPr="00815F12">
              <w:rPr>
                <w:rFonts w:ascii="David" w:hAnsi="David" w:cs="David" w:hint="cs"/>
                <w:sz w:val="24"/>
                <w:szCs w:val="24"/>
                <w:rtl/>
              </w:rPr>
              <w:t>ב</w:t>
            </w:r>
            <w:r w:rsidRPr="00815F12">
              <w:rPr>
                <w:rFonts w:ascii="David" w:hAnsi="David" w:cs="David"/>
                <w:sz w:val="24"/>
                <w:szCs w:val="24"/>
                <w:rtl/>
              </w:rPr>
              <w:t>קלפי</w:t>
            </w:r>
            <w:r w:rsidRPr="00815F12">
              <w:rPr>
                <w:rFonts w:ascii="David" w:hAnsi="David" w:cs="David" w:hint="cs"/>
                <w:sz w:val="24"/>
                <w:szCs w:val="24"/>
                <w:rtl/>
              </w:rPr>
              <w:t>ות</w:t>
            </w:r>
            <w:r w:rsidRPr="00815F12">
              <w:rPr>
                <w:rFonts w:ascii="David" w:hAnsi="David" w:cs="David"/>
                <w:sz w:val="24"/>
                <w:szCs w:val="24"/>
                <w:rtl/>
              </w:rPr>
              <w:t xml:space="preserve"> שנקבע</w:t>
            </w:r>
            <w:r w:rsidRPr="00815F12">
              <w:rPr>
                <w:rFonts w:ascii="David" w:hAnsi="David" w:cs="David" w:hint="cs"/>
                <w:sz w:val="24"/>
                <w:szCs w:val="24"/>
                <w:rtl/>
              </w:rPr>
              <w:t>ו</w:t>
            </w:r>
            <w:r w:rsidRPr="00815F12">
              <w:rPr>
                <w:rFonts w:ascii="David" w:hAnsi="David" w:cs="David"/>
                <w:sz w:val="24"/>
                <w:szCs w:val="24"/>
                <w:rtl/>
              </w:rPr>
              <w:t xml:space="preserve"> כמותאמ</w:t>
            </w:r>
            <w:r w:rsidRPr="00815F12">
              <w:rPr>
                <w:rFonts w:ascii="David" w:hAnsi="David" w:cs="David" w:hint="cs"/>
                <w:sz w:val="24"/>
                <w:szCs w:val="24"/>
                <w:rtl/>
              </w:rPr>
              <w:t>ו</w:t>
            </w:r>
            <w:r w:rsidRPr="00815F12">
              <w:rPr>
                <w:rFonts w:ascii="David" w:hAnsi="David" w:cs="David"/>
                <w:sz w:val="24"/>
                <w:szCs w:val="24"/>
                <w:rtl/>
              </w:rPr>
              <w:t>ת למוגבלי ניידות כלהלן:</w:t>
            </w:r>
          </w:p>
          <w:p w14:paraId="0F4B54FC" w14:textId="77777777" w:rsidR="00A025DB" w:rsidRDefault="00A025DB" w:rsidP="007167C8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807FFAB" w14:textId="77777777" w:rsidR="00A025DB" w:rsidRPr="00815F12" w:rsidRDefault="00A025DB" w:rsidP="007167C8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tbl>
            <w:tblPr>
              <w:tblpPr w:leftFromText="180" w:rightFromText="180" w:vertAnchor="text" w:horzAnchor="margin" w:tblpY="-207"/>
              <w:tblOverlap w:val="never"/>
              <w:bidiVisual/>
              <w:tblW w:w="8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20" w:firstRow="1" w:lastRow="0" w:firstColumn="0" w:lastColumn="0" w:noHBand="0" w:noVBand="0"/>
            </w:tblPr>
            <w:tblGrid>
              <w:gridCol w:w="1843"/>
              <w:gridCol w:w="2693"/>
              <w:gridCol w:w="4112"/>
            </w:tblGrid>
            <w:tr w:rsidR="007167C8" w:rsidRPr="00815F12" w14:paraId="438BD1A0" w14:textId="77777777" w:rsidTr="00650AAA">
              <w:trPr>
                <w:trHeight w:val="380"/>
              </w:trPr>
              <w:tc>
                <w:tcPr>
                  <w:tcW w:w="1843" w:type="dxa"/>
                  <w:shd w:val="clear" w:color="auto" w:fill="auto"/>
                </w:tcPr>
                <w:p w14:paraId="45E81ED5" w14:textId="77777777" w:rsidR="007167C8" w:rsidRPr="00815F12" w:rsidRDefault="007167C8" w:rsidP="00DF3AD9">
                  <w:pPr>
                    <w:spacing w:line="360" w:lineRule="auto"/>
                    <w:jc w:val="both"/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</w:pPr>
                  <w:r w:rsidRPr="00815F12"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  <w:t>מספר הקלפי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74F3B7CE" w14:textId="77777777" w:rsidR="007167C8" w:rsidRPr="00815F12" w:rsidRDefault="007167C8" w:rsidP="00DF3AD9">
                  <w:pPr>
                    <w:spacing w:line="360" w:lineRule="auto"/>
                    <w:jc w:val="both"/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</w:pPr>
                  <w:r w:rsidRPr="00815F12"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  <w:t>מקום הקלפי</w:t>
                  </w:r>
                </w:p>
              </w:tc>
              <w:tc>
                <w:tcPr>
                  <w:tcW w:w="4112" w:type="dxa"/>
                  <w:shd w:val="clear" w:color="auto" w:fill="auto"/>
                </w:tcPr>
                <w:p w14:paraId="44DF3F4A" w14:textId="77777777" w:rsidR="007167C8" w:rsidRPr="00815F12" w:rsidRDefault="007167C8" w:rsidP="00DF3AD9">
                  <w:pPr>
                    <w:spacing w:line="360" w:lineRule="auto"/>
                    <w:jc w:val="both"/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</w:pPr>
                  <w:r w:rsidRPr="00815F12"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  <w:t>מען הקלפי</w:t>
                  </w:r>
                </w:p>
              </w:tc>
            </w:tr>
            <w:tr w:rsidR="007167C8" w:rsidRPr="00815F12" w14:paraId="79B40966" w14:textId="77777777" w:rsidTr="00650AAA">
              <w:trPr>
                <w:trHeight w:val="380"/>
              </w:trPr>
              <w:tc>
                <w:tcPr>
                  <w:tcW w:w="1843" w:type="dxa"/>
                  <w:shd w:val="clear" w:color="auto" w:fill="auto"/>
                </w:tcPr>
                <w:p w14:paraId="65F5B57F" w14:textId="0401BEF2" w:rsidR="007167C8" w:rsidRPr="00815F12" w:rsidRDefault="00BD3FDC" w:rsidP="00DF3AD9">
                  <w:pPr>
                    <w:spacing w:line="360" w:lineRule="auto"/>
                    <w:jc w:val="both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>1.0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1E40C931" w14:textId="77777777" w:rsidR="007167C8" w:rsidRPr="00815F12" w:rsidRDefault="00B36099" w:rsidP="00DF3AD9">
                  <w:pPr>
                    <w:spacing w:line="360" w:lineRule="auto"/>
                    <w:jc w:val="both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>בית הספר אמית האופק</w:t>
                  </w:r>
                </w:p>
              </w:tc>
              <w:tc>
                <w:tcPr>
                  <w:tcW w:w="4112" w:type="dxa"/>
                  <w:shd w:val="clear" w:color="auto" w:fill="auto"/>
                </w:tcPr>
                <w:p w14:paraId="36732089" w14:textId="77777777" w:rsidR="007167C8" w:rsidRPr="00815F12" w:rsidRDefault="00B36099" w:rsidP="00DF3AD9">
                  <w:pPr>
                    <w:spacing w:line="360" w:lineRule="auto"/>
                    <w:jc w:val="both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>ז'בוטינסקי 11 אור עקיבא</w:t>
                  </w:r>
                </w:p>
              </w:tc>
            </w:tr>
            <w:tr w:rsidR="007167C8" w:rsidRPr="00815F12" w14:paraId="1853B538" w14:textId="77777777" w:rsidTr="00650AAA">
              <w:trPr>
                <w:trHeight w:val="380"/>
              </w:trPr>
              <w:tc>
                <w:tcPr>
                  <w:tcW w:w="1843" w:type="dxa"/>
                  <w:shd w:val="clear" w:color="auto" w:fill="auto"/>
                </w:tcPr>
                <w:p w14:paraId="0AD981E6" w14:textId="0D7981C8" w:rsidR="007167C8" w:rsidRPr="00815F12" w:rsidRDefault="00BD3FDC" w:rsidP="00DF3AD9">
                  <w:pPr>
                    <w:spacing w:line="360" w:lineRule="auto"/>
                    <w:jc w:val="both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>3.0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55590123" w14:textId="77777777" w:rsidR="007167C8" w:rsidRPr="00815F12" w:rsidRDefault="00B36099" w:rsidP="00DF3AD9">
                  <w:pPr>
                    <w:spacing w:line="360" w:lineRule="auto"/>
                    <w:jc w:val="both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 xml:space="preserve">מתנ"ס בית מירלמן </w:t>
                  </w:r>
                </w:p>
              </w:tc>
              <w:tc>
                <w:tcPr>
                  <w:tcW w:w="4112" w:type="dxa"/>
                  <w:shd w:val="clear" w:color="auto" w:fill="auto"/>
                </w:tcPr>
                <w:p w14:paraId="528D787A" w14:textId="77777777" w:rsidR="007167C8" w:rsidRPr="00815F12" w:rsidRDefault="00B36099" w:rsidP="00DF3AD9">
                  <w:pPr>
                    <w:spacing w:line="360" w:lineRule="auto"/>
                    <w:jc w:val="both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>בלפור אור עקיבא</w:t>
                  </w:r>
                </w:p>
              </w:tc>
            </w:tr>
            <w:tr w:rsidR="007167C8" w:rsidRPr="00815F12" w14:paraId="28BE42D2" w14:textId="77777777" w:rsidTr="00650AAA">
              <w:trPr>
                <w:trHeight w:val="380"/>
              </w:trPr>
              <w:tc>
                <w:tcPr>
                  <w:tcW w:w="1843" w:type="dxa"/>
                  <w:shd w:val="clear" w:color="auto" w:fill="auto"/>
                </w:tcPr>
                <w:p w14:paraId="5E5BD11A" w14:textId="260CB444" w:rsidR="007167C8" w:rsidRPr="00815F12" w:rsidRDefault="00BD3FDC" w:rsidP="00DF3AD9">
                  <w:pPr>
                    <w:spacing w:line="360" w:lineRule="auto"/>
                    <w:jc w:val="both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>4.0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0371AF49" w14:textId="77777777" w:rsidR="007167C8" w:rsidRPr="00815F12" w:rsidRDefault="00B36099" w:rsidP="00DF3AD9">
                  <w:pPr>
                    <w:spacing w:line="360" w:lineRule="auto"/>
                    <w:jc w:val="both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>מרכז יום לקשיש</w:t>
                  </w:r>
                </w:p>
              </w:tc>
              <w:tc>
                <w:tcPr>
                  <w:tcW w:w="4112" w:type="dxa"/>
                  <w:shd w:val="clear" w:color="auto" w:fill="auto"/>
                </w:tcPr>
                <w:p w14:paraId="3B5E3905" w14:textId="77777777" w:rsidR="007167C8" w:rsidRPr="00815F12" w:rsidRDefault="00B36099" w:rsidP="00DF3AD9">
                  <w:pPr>
                    <w:spacing w:line="360" w:lineRule="auto"/>
                    <w:jc w:val="both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>הנביאים אור עקיבא</w:t>
                  </w:r>
                </w:p>
              </w:tc>
            </w:tr>
            <w:tr w:rsidR="007167C8" w:rsidRPr="00815F12" w14:paraId="4713318D" w14:textId="77777777" w:rsidTr="00650AAA">
              <w:trPr>
                <w:trHeight w:val="380"/>
              </w:trPr>
              <w:tc>
                <w:tcPr>
                  <w:tcW w:w="1843" w:type="dxa"/>
                  <w:shd w:val="clear" w:color="auto" w:fill="auto"/>
                </w:tcPr>
                <w:p w14:paraId="26162923" w14:textId="3B8D3265" w:rsidR="007167C8" w:rsidRPr="00815F12" w:rsidRDefault="00BD3FDC" w:rsidP="00DF3AD9">
                  <w:pPr>
                    <w:spacing w:line="360" w:lineRule="auto"/>
                    <w:jc w:val="both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>6.0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3B34FC0E" w14:textId="77777777" w:rsidR="007167C8" w:rsidRPr="00815F12" w:rsidRDefault="00B36099" w:rsidP="00DF3AD9">
                  <w:pPr>
                    <w:spacing w:line="360" w:lineRule="auto"/>
                    <w:jc w:val="both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 xml:space="preserve">מועדון תרבות בית"ר </w:t>
                  </w:r>
                </w:p>
              </w:tc>
              <w:tc>
                <w:tcPr>
                  <w:tcW w:w="4112" w:type="dxa"/>
                  <w:shd w:val="clear" w:color="auto" w:fill="auto"/>
                </w:tcPr>
                <w:p w14:paraId="7AB684D7" w14:textId="77777777" w:rsidR="007167C8" w:rsidRPr="00815F12" w:rsidRDefault="00B36099" w:rsidP="00DF3AD9">
                  <w:pPr>
                    <w:spacing w:line="360" w:lineRule="auto"/>
                    <w:jc w:val="both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>הנביאים אור עקיבא</w:t>
                  </w:r>
                </w:p>
              </w:tc>
            </w:tr>
            <w:tr w:rsidR="007167C8" w:rsidRPr="00815F12" w14:paraId="4A76783A" w14:textId="77777777" w:rsidTr="00650AAA">
              <w:trPr>
                <w:trHeight w:val="380"/>
              </w:trPr>
              <w:tc>
                <w:tcPr>
                  <w:tcW w:w="1843" w:type="dxa"/>
                  <w:shd w:val="clear" w:color="auto" w:fill="auto"/>
                </w:tcPr>
                <w:p w14:paraId="4660DB65" w14:textId="68E2D190" w:rsidR="007167C8" w:rsidRPr="00815F12" w:rsidRDefault="00BD3FDC" w:rsidP="00DF3AD9">
                  <w:pPr>
                    <w:spacing w:line="360" w:lineRule="auto"/>
                    <w:jc w:val="both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>7.0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0CCD7E1F" w14:textId="77777777" w:rsidR="007167C8" w:rsidRPr="00815F12" w:rsidRDefault="00B36099" w:rsidP="00DF3AD9">
                  <w:pPr>
                    <w:spacing w:line="360" w:lineRule="auto"/>
                    <w:jc w:val="both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 xml:space="preserve">בית הספר עציון </w:t>
                  </w:r>
                </w:p>
              </w:tc>
              <w:tc>
                <w:tcPr>
                  <w:tcW w:w="4112" w:type="dxa"/>
                  <w:shd w:val="clear" w:color="auto" w:fill="auto"/>
                </w:tcPr>
                <w:p w14:paraId="426C293A" w14:textId="77777777" w:rsidR="007167C8" w:rsidRPr="00815F12" w:rsidRDefault="00B36099" w:rsidP="00DF3AD9">
                  <w:pPr>
                    <w:spacing w:line="360" w:lineRule="auto"/>
                    <w:jc w:val="both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>ויסנברג יחיאל אור עקיבא</w:t>
                  </w:r>
                </w:p>
              </w:tc>
            </w:tr>
            <w:tr w:rsidR="007167C8" w:rsidRPr="00815F12" w14:paraId="3B69CCE1" w14:textId="77777777" w:rsidTr="00650AAA">
              <w:trPr>
                <w:trHeight w:val="59"/>
              </w:trPr>
              <w:tc>
                <w:tcPr>
                  <w:tcW w:w="1843" w:type="dxa"/>
                  <w:shd w:val="clear" w:color="auto" w:fill="auto"/>
                </w:tcPr>
                <w:p w14:paraId="3DEF20F6" w14:textId="24225D08" w:rsidR="007167C8" w:rsidRPr="00815F12" w:rsidRDefault="00BD3FDC" w:rsidP="00DF3AD9">
                  <w:pPr>
                    <w:spacing w:line="360" w:lineRule="auto"/>
                    <w:jc w:val="both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>16.0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19D059AE" w14:textId="77777777" w:rsidR="007167C8" w:rsidRPr="00815F12" w:rsidRDefault="00A025DB" w:rsidP="00DF3AD9">
                  <w:pPr>
                    <w:spacing w:line="360" w:lineRule="auto"/>
                    <w:jc w:val="both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 xml:space="preserve">בית </w:t>
                  </w:r>
                  <w:r w:rsidR="00B36099"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>הספר הממלכתי ע"ש נח</w:t>
                  </w:r>
                  <w:r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>מיה תמרי</w:t>
                  </w:r>
                </w:p>
              </w:tc>
              <w:tc>
                <w:tcPr>
                  <w:tcW w:w="4112" w:type="dxa"/>
                  <w:shd w:val="clear" w:color="auto" w:fill="auto"/>
                </w:tcPr>
                <w:p w14:paraId="690D39A8" w14:textId="77777777" w:rsidR="007167C8" w:rsidRPr="00815F12" w:rsidRDefault="00B36099" w:rsidP="00DF3AD9">
                  <w:pPr>
                    <w:spacing w:line="360" w:lineRule="auto"/>
                    <w:jc w:val="both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>התאנה אור עקיבא</w:t>
                  </w:r>
                </w:p>
              </w:tc>
            </w:tr>
            <w:tr w:rsidR="00B36099" w:rsidRPr="00815F12" w14:paraId="603C6184" w14:textId="77777777" w:rsidTr="00650AAA">
              <w:trPr>
                <w:trHeight w:val="59"/>
              </w:trPr>
              <w:tc>
                <w:tcPr>
                  <w:tcW w:w="1843" w:type="dxa"/>
                  <w:shd w:val="clear" w:color="auto" w:fill="auto"/>
                </w:tcPr>
                <w:p w14:paraId="64E5AE53" w14:textId="528E4B26" w:rsidR="00B36099" w:rsidRPr="00815F12" w:rsidRDefault="00BD3FDC" w:rsidP="00DF3AD9">
                  <w:pPr>
                    <w:spacing w:line="360" w:lineRule="auto"/>
                    <w:jc w:val="both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>17.0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5A5D9725" w14:textId="77777777" w:rsidR="00B36099" w:rsidRDefault="00B36099" w:rsidP="00DF3AD9">
                  <w:pPr>
                    <w:spacing w:line="360" w:lineRule="auto"/>
                    <w:jc w:val="both"/>
                    <w:rPr>
                      <w:rFonts w:ascii="David" w:hAnsi="David" w:cs="David"/>
                      <w:sz w:val="24"/>
                      <w:szCs w:val="24"/>
                    </w:rPr>
                  </w:pPr>
                  <w:r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>חטיבת ביניים עתידים</w:t>
                  </w:r>
                </w:p>
              </w:tc>
              <w:tc>
                <w:tcPr>
                  <w:tcW w:w="4112" w:type="dxa"/>
                  <w:shd w:val="clear" w:color="auto" w:fill="auto"/>
                </w:tcPr>
                <w:p w14:paraId="537C3CFC" w14:textId="77777777" w:rsidR="00B36099" w:rsidRDefault="00B36099" w:rsidP="00DF3AD9">
                  <w:pPr>
                    <w:spacing w:line="360" w:lineRule="auto"/>
                    <w:jc w:val="both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>גלפשטיין מיכאל 1 אור עקיבא</w:t>
                  </w:r>
                </w:p>
              </w:tc>
            </w:tr>
            <w:tr w:rsidR="00B36099" w:rsidRPr="00815F12" w14:paraId="6DF4D7C6" w14:textId="77777777" w:rsidTr="00650AAA">
              <w:trPr>
                <w:trHeight w:val="59"/>
              </w:trPr>
              <w:tc>
                <w:tcPr>
                  <w:tcW w:w="1843" w:type="dxa"/>
                  <w:shd w:val="clear" w:color="auto" w:fill="auto"/>
                </w:tcPr>
                <w:p w14:paraId="0775FA38" w14:textId="1F58E6A6" w:rsidR="00B36099" w:rsidRPr="00815F12" w:rsidRDefault="00BD3FDC" w:rsidP="00DF3AD9">
                  <w:pPr>
                    <w:spacing w:line="360" w:lineRule="auto"/>
                    <w:jc w:val="both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>21.0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540CF415" w14:textId="77777777" w:rsidR="00B36099" w:rsidRDefault="00B36099" w:rsidP="00DF3AD9">
                  <w:pPr>
                    <w:spacing w:line="360" w:lineRule="auto"/>
                    <w:jc w:val="both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>בית הספר חנה סנש</w:t>
                  </w:r>
                </w:p>
              </w:tc>
              <w:tc>
                <w:tcPr>
                  <w:tcW w:w="4112" w:type="dxa"/>
                  <w:shd w:val="clear" w:color="auto" w:fill="auto"/>
                </w:tcPr>
                <w:p w14:paraId="0FFCBD3F" w14:textId="77777777" w:rsidR="00B36099" w:rsidRDefault="00B36099" w:rsidP="00DF3AD9">
                  <w:pPr>
                    <w:spacing w:line="360" w:lineRule="auto"/>
                    <w:jc w:val="both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>השיטה 2 אור עקיבא</w:t>
                  </w:r>
                </w:p>
              </w:tc>
            </w:tr>
            <w:tr w:rsidR="00B36099" w:rsidRPr="00815F12" w14:paraId="7D8BBCCD" w14:textId="77777777" w:rsidTr="00650AAA">
              <w:trPr>
                <w:trHeight w:val="59"/>
              </w:trPr>
              <w:tc>
                <w:tcPr>
                  <w:tcW w:w="1843" w:type="dxa"/>
                  <w:shd w:val="clear" w:color="auto" w:fill="auto"/>
                </w:tcPr>
                <w:p w14:paraId="6506C87B" w14:textId="00236C95" w:rsidR="00B36099" w:rsidRPr="00815F12" w:rsidRDefault="0057085B" w:rsidP="00DF3AD9">
                  <w:pPr>
                    <w:spacing w:line="360" w:lineRule="auto"/>
                    <w:jc w:val="both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>24.0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5045F2C5" w14:textId="77777777" w:rsidR="00B36099" w:rsidRDefault="00B36099" w:rsidP="00DF3AD9">
                  <w:pPr>
                    <w:spacing w:line="360" w:lineRule="auto"/>
                    <w:jc w:val="both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>בית הספר תיכון דתי דרור</w:t>
                  </w:r>
                </w:p>
              </w:tc>
              <w:tc>
                <w:tcPr>
                  <w:tcW w:w="4112" w:type="dxa"/>
                  <w:shd w:val="clear" w:color="auto" w:fill="auto"/>
                </w:tcPr>
                <w:p w14:paraId="267F5279" w14:textId="77777777" w:rsidR="00B36099" w:rsidRDefault="00B36099" w:rsidP="00DF3AD9">
                  <w:pPr>
                    <w:spacing w:line="360" w:lineRule="auto"/>
                    <w:jc w:val="both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>
                    <w:rPr>
                      <w:rFonts w:ascii="David" w:hAnsi="David" w:cs="David" w:hint="cs"/>
                      <w:sz w:val="24"/>
                      <w:szCs w:val="24"/>
                      <w:rtl/>
                    </w:rPr>
                    <w:t>שדרות ירושלים 1 אור עקיבא</w:t>
                  </w:r>
                </w:p>
              </w:tc>
            </w:tr>
          </w:tbl>
          <w:p w14:paraId="74D7044C" w14:textId="77777777" w:rsidR="007167C8" w:rsidRPr="00815F12" w:rsidRDefault="007167C8" w:rsidP="00DF3AD9">
            <w:pPr>
              <w:spacing w:after="0" w:line="24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7167C8" w:rsidRPr="00815F12" w14:paraId="6785032A" w14:textId="77777777" w:rsidTr="00650AAA">
        <w:tblPrEx>
          <w:tblLook w:val="0000" w:firstRow="0" w:lastRow="0" w:firstColumn="0" w:lastColumn="0" w:noHBand="0" w:noVBand="0"/>
        </w:tblPrEx>
        <w:tc>
          <w:tcPr>
            <w:tcW w:w="347" w:type="dxa"/>
          </w:tcPr>
          <w:p w14:paraId="07D3A013" w14:textId="77777777" w:rsidR="004930D2" w:rsidRPr="00815F12" w:rsidRDefault="004930D2" w:rsidP="00DF3AD9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CB09DB1" w14:textId="77777777" w:rsidR="004930D2" w:rsidRDefault="004930D2" w:rsidP="00DF3AD9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7E9E7041" w14:textId="77777777" w:rsidR="00A025DB" w:rsidRDefault="00A025DB" w:rsidP="00A025DB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F456F77" w14:textId="77777777" w:rsidR="00A025DB" w:rsidRDefault="00A025DB" w:rsidP="00A025DB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5D1F9D4" w14:textId="77777777" w:rsidR="00A025DB" w:rsidRDefault="00A025DB" w:rsidP="00A025DB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366BF709" w14:textId="7FF6A4F6" w:rsidR="007167C8" w:rsidRPr="00815F12" w:rsidRDefault="00C72CEC" w:rsidP="00650AAA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8247" w:type="dxa"/>
            <w:gridSpan w:val="3"/>
          </w:tcPr>
          <w:p w14:paraId="66F0DFA5" w14:textId="77777777" w:rsidR="007167C8" w:rsidRDefault="007167C8" w:rsidP="00DF3AD9">
            <w:pPr>
              <w:spacing w:after="0" w:line="24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1C0B2CE" w14:textId="77777777" w:rsidR="004930D2" w:rsidRDefault="004930D2" w:rsidP="00DF3AD9">
            <w:pPr>
              <w:spacing w:after="0" w:line="24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89857F7" w14:textId="77777777" w:rsidR="004930D2" w:rsidRDefault="004930D2" w:rsidP="00DF3AD9">
            <w:pPr>
              <w:spacing w:after="0" w:line="24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27734B04" w14:textId="77777777" w:rsidR="004930D2" w:rsidRDefault="004930D2" w:rsidP="00DF3AD9">
            <w:pPr>
              <w:spacing w:after="0" w:line="24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D119958" w14:textId="77777777" w:rsidR="00A025DB" w:rsidRDefault="00A025DB" w:rsidP="00DF3AD9">
            <w:pPr>
              <w:spacing w:after="0" w:line="24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773483FB" w14:textId="77777777" w:rsidR="00A025DB" w:rsidRDefault="00A025DB" w:rsidP="00DF3AD9">
            <w:pPr>
              <w:spacing w:after="0" w:line="24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34B82B2C" w14:textId="77777777" w:rsidR="00A025DB" w:rsidRDefault="00A025DB" w:rsidP="00DF3AD9">
            <w:pPr>
              <w:spacing w:after="0" w:line="24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85CFB8C" w14:textId="77777777" w:rsidR="00A025DB" w:rsidRPr="00815F12" w:rsidRDefault="00A025DB" w:rsidP="00DF3AD9">
            <w:pPr>
              <w:spacing w:after="0" w:line="24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22AE50E" w14:textId="77777777" w:rsidR="00A025DB" w:rsidRDefault="00A025DB" w:rsidP="007167C8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E636E23" w14:textId="09031773" w:rsidR="00ED2387" w:rsidRPr="00C72CEC" w:rsidRDefault="007167C8" w:rsidP="00ED2387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815F12">
              <w:rPr>
                <w:rFonts w:ascii="David" w:hAnsi="David" w:cs="David"/>
                <w:sz w:val="24"/>
                <w:szCs w:val="24"/>
                <w:rtl/>
              </w:rPr>
              <w:t>אדם המוגבל בניידות המצביע בקלפי לאנשים מוגבלים בניידות יזדהה בפני מזכיר ו</w:t>
            </w:r>
            <w:r w:rsidR="00ED2387">
              <w:rPr>
                <w:rFonts w:ascii="David" w:hAnsi="David" w:cs="David"/>
                <w:sz w:val="24"/>
                <w:szCs w:val="24"/>
                <w:rtl/>
              </w:rPr>
              <w:t>עדת הקלפי, ויקבל 2 מעטפות הצבע</w:t>
            </w:r>
            <w:r w:rsidR="00ED2387">
              <w:rPr>
                <w:rFonts w:ascii="David" w:hAnsi="David" w:cs="David" w:hint="cs"/>
                <w:sz w:val="24"/>
                <w:szCs w:val="24"/>
                <w:rtl/>
              </w:rPr>
              <w:t xml:space="preserve">ה: </w:t>
            </w:r>
          </w:p>
        </w:tc>
      </w:tr>
      <w:tr w:rsidR="007167C8" w:rsidRPr="00815F12" w14:paraId="1A94A0CB" w14:textId="77777777" w:rsidTr="00650AAA">
        <w:tblPrEx>
          <w:tblLook w:val="0000" w:firstRow="0" w:lastRow="0" w:firstColumn="0" w:lastColumn="0" w:noHBand="0" w:noVBand="0"/>
        </w:tblPrEx>
        <w:tc>
          <w:tcPr>
            <w:tcW w:w="347" w:type="dxa"/>
          </w:tcPr>
          <w:p w14:paraId="74D759EA" w14:textId="77777777" w:rsidR="007167C8" w:rsidRPr="00815F12" w:rsidRDefault="007167C8" w:rsidP="00DF3AD9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32" w:type="dxa"/>
          </w:tcPr>
          <w:p w14:paraId="04A16949" w14:textId="77777777" w:rsidR="007167C8" w:rsidRPr="00815F12" w:rsidRDefault="007167C8" w:rsidP="00DF3AD9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815F12">
              <w:rPr>
                <w:rFonts w:ascii="David" w:hAnsi="David" w:cs="David"/>
                <w:sz w:val="24"/>
                <w:szCs w:val="24"/>
              </w:rPr>
              <w:sym w:font="Wingdings" w:char="F09F"/>
            </w:r>
          </w:p>
        </w:tc>
        <w:tc>
          <w:tcPr>
            <w:tcW w:w="6815" w:type="dxa"/>
            <w:gridSpan w:val="2"/>
          </w:tcPr>
          <w:p w14:paraId="3F50D1FD" w14:textId="77777777" w:rsidR="007167C8" w:rsidRPr="00815F12" w:rsidRDefault="007167C8" w:rsidP="00DF3AD9">
            <w:pPr>
              <w:spacing w:after="0" w:line="24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815F12">
              <w:rPr>
                <w:rFonts w:ascii="David" w:hAnsi="David" w:cs="David"/>
                <w:sz w:val="24"/>
                <w:szCs w:val="24"/>
                <w:rtl/>
              </w:rPr>
              <w:t>מעטפה צהובה להצבעה לראש רשות.</w:t>
            </w:r>
          </w:p>
        </w:tc>
      </w:tr>
      <w:tr w:rsidR="007167C8" w:rsidRPr="00815F12" w14:paraId="7F7629D6" w14:textId="77777777" w:rsidTr="00650AAA">
        <w:tblPrEx>
          <w:tblLook w:val="0000" w:firstRow="0" w:lastRow="0" w:firstColumn="0" w:lastColumn="0" w:noHBand="0" w:noVBand="0"/>
        </w:tblPrEx>
        <w:tc>
          <w:tcPr>
            <w:tcW w:w="347" w:type="dxa"/>
          </w:tcPr>
          <w:p w14:paraId="52E942F8" w14:textId="77777777" w:rsidR="007167C8" w:rsidRPr="00815F12" w:rsidRDefault="007167C8" w:rsidP="00DF3AD9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32" w:type="dxa"/>
          </w:tcPr>
          <w:p w14:paraId="59BAF8E9" w14:textId="77777777" w:rsidR="007167C8" w:rsidRPr="00815F12" w:rsidRDefault="007167C8" w:rsidP="00DF3AD9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815F12">
              <w:rPr>
                <w:rFonts w:ascii="David" w:hAnsi="David" w:cs="David"/>
                <w:sz w:val="24"/>
                <w:szCs w:val="24"/>
              </w:rPr>
              <w:sym w:font="Wingdings" w:char="F09F"/>
            </w:r>
          </w:p>
        </w:tc>
        <w:tc>
          <w:tcPr>
            <w:tcW w:w="6815" w:type="dxa"/>
            <w:gridSpan w:val="2"/>
          </w:tcPr>
          <w:p w14:paraId="74EBF428" w14:textId="77777777" w:rsidR="007167C8" w:rsidRDefault="007167C8" w:rsidP="00DF3AD9">
            <w:pPr>
              <w:spacing w:after="0" w:line="24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815F12">
              <w:rPr>
                <w:rFonts w:ascii="David" w:hAnsi="David" w:cs="David"/>
                <w:sz w:val="24"/>
                <w:szCs w:val="24"/>
                <w:rtl/>
              </w:rPr>
              <w:t>מעטפה לבנה להצבעה לרשימה למועצת הרשות.</w:t>
            </w:r>
          </w:p>
          <w:p w14:paraId="1B02A9DB" w14:textId="77777777" w:rsidR="00A025DB" w:rsidRPr="00815F12" w:rsidRDefault="00A025DB" w:rsidP="00DF3AD9">
            <w:pPr>
              <w:spacing w:after="0" w:line="24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03AEBD5" w14:textId="77777777" w:rsidR="007167C8" w:rsidRPr="00815F12" w:rsidRDefault="007167C8" w:rsidP="00DF3AD9">
            <w:pPr>
              <w:spacing w:after="0" w:line="24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7167C8" w:rsidRPr="00815F12" w14:paraId="114E0FDA" w14:textId="77777777" w:rsidTr="00650AAA">
        <w:tblPrEx>
          <w:tblLook w:val="0000" w:firstRow="0" w:lastRow="0" w:firstColumn="0" w:lastColumn="0" w:noHBand="0" w:noVBand="0"/>
        </w:tblPrEx>
        <w:tc>
          <w:tcPr>
            <w:tcW w:w="347" w:type="dxa"/>
          </w:tcPr>
          <w:p w14:paraId="732FE050" w14:textId="77777777" w:rsidR="007167C8" w:rsidRPr="00815F12" w:rsidRDefault="007167C8" w:rsidP="00DF3AD9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815F12">
              <w:rPr>
                <w:rFonts w:ascii="David" w:hAnsi="David" w:cs="David"/>
                <w:sz w:val="24"/>
                <w:szCs w:val="24"/>
                <w:rtl/>
              </w:rPr>
              <w:t>3.</w:t>
            </w:r>
          </w:p>
        </w:tc>
        <w:tc>
          <w:tcPr>
            <w:tcW w:w="8247" w:type="dxa"/>
            <w:gridSpan w:val="3"/>
          </w:tcPr>
          <w:p w14:paraId="0EBD5AB8" w14:textId="77777777" w:rsidR="007167C8" w:rsidRPr="00815F12" w:rsidRDefault="007167C8" w:rsidP="007167C8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815F12">
              <w:rPr>
                <w:rFonts w:ascii="David" w:hAnsi="David" w:cs="David"/>
                <w:sz w:val="24"/>
                <w:szCs w:val="24"/>
                <w:rtl/>
              </w:rPr>
              <w:t>הבוחר יכניס מאחורי הפרגוד פתק הצבעה צהוב אחד לראש הרשות למעטפה הצהובה ופתק הצבעה לבן אחד למועצה למעטפה הלבנה, באופן שהפתקים לא ייראו מחוץ למעטפות.</w:t>
            </w:r>
          </w:p>
        </w:tc>
      </w:tr>
      <w:tr w:rsidR="007167C8" w:rsidRPr="00815F12" w14:paraId="4B581A76" w14:textId="77777777" w:rsidTr="00650AAA">
        <w:tblPrEx>
          <w:tblLook w:val="0000" w:firstRow="0" w:lastRow="0" w:firstColumn="0" w:lastColumn="0" w:noHBand="0" w:noVBand="0"/>
        </w:tblPrEx>
        <w:tc>
          <w:tcPr>
            <w:tcW w:w="347" w:type="dxa"/>
          </w:tcPr>
          <w:p w14:paraId="7AC2CAD9" w14:textId="77777777" w:rsidR="007167C8" w:rsidRPr="00815F12" w:rsidRDefault="007167C8" w:rsidP="00DF3AD9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815F12">
              <w:rPr>
                <w:rFonts w:ascii="David" w:hAnsi="David" w:cs="David"/>
                <w:sz w:val="24"/>
                <w:szCs w:val="24"/>
                <w:rtl/>
              </w:rPr>
              <w:t>4.</w:t>
            </w:r>
          </w:p>
        </w:tc>
        <w:tc>
          <w:tcPr>
            <w:tcW w:w="8247" w:type="dxa"/>
            <w:gridSpan w:val="3"/>
          </w:tcPr>
          <w:p w14:paraId="1DECF0ED" w14:textId="77777777" w:rsidR="007167C8" w:rsidRPr="00815F12" w:rsidRDefault="007167C8" w:rsidP="00DF3AD9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815F12">
              <w:rPr>
                <w:rFonts w:ascii="David" w:hAnsi="David" w:cs="David"/>
                <w:sz w:val="24"/>
                <w:szCs w:val="24"/>
                <w:rtl/>
              </w:rPr>
              <w:t xml:space="preserve">הבוחר יחזור למזכיר ועדת הקלפי ויקבל ממנו מעטפת הצבעה חיצונית. הבוחר יכניס את שתי מעטפות ההצבעה למעטפה החיצונית ומזכיר ועדת הקלפי יציין על גבי המעטפה החיצונית את פרטי הבוחר. </w:t>
            </w:r>
          </w:p>
          <w:p w14:paraId="25E384F2" w14:textId="77777777" w:rsidR="007167C8" w:rsidRDefault="007167C8" w:rsidP="00DF3AD9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815F12">
              <w:rPr>
                <w:rFonts w:ascii="David" w:hAnsi="David" w:cs="David"/>
                <w:sz w:val="24"/>
                <w:szCs w:val="24"/>
                <w:rtl/>
              </w:rPr>
              <w:t>הבוחר יטיל את המעטפה החיצונית, לעיני ועדת הקלפי, לתוך הקלפי.</w:t>
            </w:r>
          </w:p>
          <w:p w14:paraId="24701161" w14:textId="77777777" w:rsidR="00A025DB" w:rsidRDefault="00A025DB" w:rsidP="00DF3AD9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7A578B6E" w14:textId="77777777" w:rsidR="007167C8" w:rsidRPr="00A025DB" w:rsidRDefault="007167C8" w:rsidP="00DF3AD9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A025DB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"אדם המוגבל בניידות" – אדם שמפאת מצבו הגופני הוא מוגבל בניידות ומסיבה זו אינו יכול להצביע במקום הקלפי ששמו כלול ברשימת הבוחרים שלה.</w:t>
            </w:r>
          </w:p>
          <w:p w14:paraId="0B8CE8F6" w14:textId="77777777" w:rsidR="007167C8" w:rsidRPr="00815F12" w:rsidRDefault="007167C8" w:rsidP="00DF3AD9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37D1CB5B" w14:textId="77777777" w:rsidR="007167C8" w:rsidRDefault="007167C8" w:rsidP="00DF3AD9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6733F6C" w14:textId="77777777" w:rsidR="00C72CEC" w:rsidRDefault="00C72CEC" w:rsidP="00DF3AD9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E54D227" w14:textId="5208BDB7" w:rsidR="00C72CEC" w:rsidRDefault="00383C23" w:rsidP="00DF3AD9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8240" behindDoc="0" locked="0" layoutInCell="1" allowOverlap="1" wp14:anchorId="176073D6" wp14:editId="3462E9B3">
                  <wp:simplePos x="0" y="0"/>
                  <wp:positionH relativeFrom="column">
                    <wp:posOffset>922655</wp:posOffset>
                  </wp:positionH>
                  <wp:positionV relativeFrom="paragraph">
                    <wp:posOffset>254000</wp:posOffset>
                  </wp:positionV>
                  <wp:extent cx="729615" cy="548640"/>
                  <wp:effectExtent l="0" t="0" r="0" b="3810"/>
                  <wp:wrapSquare wrapText="bothSides"/>
                  <wp:docPr id="4" name="תמונה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חתימה דיגיטלית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615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72CEC">
              <w:rPr>
                <w:rFonts w:ascii="David" w:hAnsi="David" w:cs="David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ענת שרה חי</w:t>
            </w:r>
          </w:p>
          <w:p w14:paraId="670ED352" w14:textId="263B751E" w:rsidR="00C72CEC" w:rsidRDefault="00C72CEC" w:rsidP="00DF3AD9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3ECDD09F" w14:textId="77777777" w:rsidR="00C72CEC" w:rsidRDefault="00C72CEC" w:rsidP="00DF3AD9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                                                                                    </w:t>
            </w:r>
          </w:p>
          <w:p w14:paraId="78C949D0" w14:textId="77777777" w:rsidR="00C72CEC" w:rsidRDefault="00C72CEC" w:rsidP="00DF3AD9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מנהלת הבחירות</w:t>
            </w:r>
          </w:p>
          <w:p w14:paraId="5D219989" w14:textId="77777777" w:rsidR="00C72CEC" w:rsidRDefault="00C72CEC" w:rsidP="00DF3AD9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                                                              </w:t>
            </w:r>
          </w:p>
          <w:p w14:paraId="6D0C090A" w14:textId="77777777" w:rsidR="007167C8" w:rsidRDefault="007167C8" w:rsidP="00DF3AD9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1C3B089" w14:textId="77777777" w:rsidR="007167C8" w:rsidRPr="00815F12" w:rsidRDefault="007167C8" w:rsidP="00DF3AD9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0DFBFE89" w14:textId="77777777" w:rsidR="007F50D9" w:rsidRPr="007167C8" w:rsidRDefault="007F50D9" w:rsidP="007167C8"/>
    <w:sectPr w:rsidR="007F50D9" w:rsidRPr="007167C8" w:rsidSect="00FA01E0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5D41" w14:textId="77777777" w:rsidR="00D84E74" w:rsidRDefault="00D84E74" w:rsidP="007167C8">
      <w:pPr>
        <w:spacing w:after="0" w:line="240" w:lineRule="auto"/>
      </w:pPr>
      <w:r>
        <w:separator/>
      </w:r>
    </w:p>
  </w:endnote>
  <w:endnote w:type="continuationSeparator" w:id="0">
    <w:p w14:paraId="3E29D9E0" w14:textId="77777777" w:rsidR="00D84E74" w:rsidRDefault="00D84E74" w:rsidP="00716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EABC3" w14:textId="77777777" w:rsidR="00D84E74" w:rsidRDefault="00D84E74" w:rsidP="007167C8">
      <w:pPr>
        <w:spacing w:after="0" w:line="240" w:lineRule="auto"/>
      </w:pPr>
      <w:r>
        <w:separator/>
      </w:r>
    </w:p>
  </w:footnote>
  <w:footnote w:type="continuationSeparator" w:id="0">
    <w:p w14:paraId="7472B004" w14:textId="77777777" w:rsidR="00D84E74" w:rsidRDefault="00D84E74" w:rsidP="00716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C9EBB" w14:textId="77777777" w:rsidR="004930D2" w:rsidRPr="00E2093E" w:rsidRDefault="004930D2" w:rsidP="004930D2">
    <w:pPr>
      <w:pStyle w:val="a5"/>
      <w:jc w:val="center"/>
      <w:rPr>
        <w:rFonts w:ascii="David" w:hAnsi="David" w:cs="David"/>
        <w:b/>
        <w:bCs/>
        <w:color w:val="1F3864" w:themeColor="accent5" w:themeShade="80"/>
        <w:sz w:val="36"/>
        <w:szCs w:val="36"/>
        <w:rtl/>
      </w:rPr>
    </w:pPr>
    <w:r w:rsidRPr="00E2093E">
      <w:rPr>
        <w:rFonts w:ascii="David" w:hAnsi="David" w:cs="David"/>
        <w:b/>
        <w:bCs/>
        <w:noProof/>
        <w:color w:val="1F3864" w:themeColor="accent5" w:themeShade="80"/>
        <w:sz w:val="36"/>
        <w:szCs w:val="36"/>
      </w:rPr>
      <w:drawing>
        <wp:anchor distT="0" distB="0" distL="114300" distR="114300" simplePos="0" relativeHeight="251659264" behindDoc="0" locked="0" layoutInCell="1" allowOverlap="1" wp14:anchorId="445A5308" wp14:editId="583024AF">
          <wp:simplePos x="0" y="0"/>
          <wp:positionH relativeFrom="rightMargin">
            <wp:align>left</wp:align>
          </wp:positionH>
          <wp:positionV relativeFrom="paragraph">
            <wp:posOffset>-355297</wp:posOffset>
          </wp:positionV>
          <wp:extent cx="761365" cy="809625"/>
          <wp:effectExtent l="0" t="0" r="635" b="9525"/>
          <wp:wrapNone/>
          <wp:docPr id="1" name="תמונה 1" descr="C:\Users\ANATHI\AppData\Local\Microsoft\Windows\INetCache\Content.MSO\2F8010E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ATHI\AppData\Local\Microsoft\Windows\INetCache\Content.MSO\2F8010E1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093E">
      <w:rPr>
        <w:rFonts w:ascii="David" w:hAnsi="David" w:cs="David" w:hint="cs"/>
        <w:b/>
        <w:bCs/>
        <w:color w:val="1F3864" w:themeColor="accent5" w:themeShade="80"/>
        <w:sz w:val="36"/>
        <w:szCs w:val="36"/>
        <w:rtl/>
      </w:rPr>
      <w:t>רוטשילד 1 אור עקיבא טל: 04-6108800</w:t>
    </w:r>
  </w:p>
  <w:p w14:paraId="55E24F96" w14:textId="77777777" w:rsidR="004930D2" w:rsidRDefault="004930D2" w:rsidP="004930D2">
    <w:pPr>
      <w:pStyle w:val="a5"/>
      <w:jc w:val="center"/>
    </w:pPr>
    <w:r w:rsidRPr="00E2093E">
      <w:rPr>
        <w:rFonts w:ascii="David" w:hAnsi="David" w:cs="David" w:hint="cs"/>
        <w:b/>
        <w:bCs/>
        <w:color w:val="1F3864" w:themeColor="accent5" w:themeShade="80"/>
        <w:sz w:val="36"/>
        <w:szCs w:val="36"/>
        <w:rtl/>
      </w:rPr>
      <w:t xml:space="preserve">אתר אינטרנט: </w:t>
    </w:r>
    <w:r w:rsidRPr="00E2093E">
      <w:rPr>
        <w:rFonts w:ascii="David" w:hAnsi="David" w:cs="David"/>
        <w:b/>
        <w:bCs/>
        <w:color w:val="1F3864" w:themeColor="accent5" w:themeShade="80"/>
        <w:sz w:val="36"/>
        <w:szCs w:val="36"/>
      </w:rPr>
      <w:t>https://www.oraqiva.muni.il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7C8"/>
    <w:rsid w:val="00383C23"/>
    <w:rsid w:val="004930D2"/>
    <w:rsid w:val="0057085B"/>
    <w:rsid w:val="00650AAA"/>
    <w:rsid w:val="007167C8"/>
    <w:rsid w:val="00742B18"/>
    <w:rsid w:val="007F50D9"/>
    <w:rsid w:val="00A025DB"/>
    <w:rsid w:val="00A4273F"/>
    <w:rsid w:val="00AA636C"/>
    <w:rsid w:val="00B36099"/>
    <w:rsid w:val="00BD3FDC"/>
    <w:rsid w:val="00C72CEC"/>
    <w:rsid w:val="00D84E74"/>
    <w:rsid w:val="00ED2387"/>
    <w:rsid w:val="00F91DC0"/>
    <w:rsid w:val="00FA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90CD0"/>
  <w15:chartTrackingRefBased/>
  <w15:docId w15:val="{84CDA4F9-D736-4134-A43E-0D95EA4D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7C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67C8"/>
    <w:pPr>
      <w:spacing w:after="0" w:line="240" w:lineRule="auto"/>
      <w:ind w:left="720"/>
      <w:contextualSpacing/>
    </w:pPr>
    <w:rPr>
      <w:rFonts w:ascii="Times New Roman" w:eastAsia="Times New Roman" w:hAnsi="Times New Roman" w:cs="David"/>
      <w:sz w:val="20"/>
      <w:szCs w:val="28"/>
    </w:rPr>
  </w:style>
  <w:style w:type="character" w:customStyle="1" w:styleId="a4">
    <w:name w:val="פיסקת רשימה תו"/>
    <w:basedOn w:val="a0"/>
    <w:link w:val="a3"/>
    <w:uiPriority w:val="34"/>
    <w:rsid w:val="007167C8"/>
    <w:rPr>
      <w:rFonts w:ascii="Times New Roman" w:eastAsia="Times New Roman" w:hAnsi="Times New Roman" w:cs="David"/>
      <w:sz w:val="20"/>
      <w:szCs w:val="28"/>
    </w:rPr>
  </w:style>
  <w:style w:type="paragraph" w:styleId="a5">
    <w:name w:val="header"/>
    <w:basedOn w:val="a"/>
    <w:link w:val="a6"/>
    <w:uiPriority w:val="99"/>
    <w:unhideWhenUsed/>
    <w:rsid w:val="007167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7167C8"/>
  </w:style>
  <w:style w:type="paragraph" w:styleId="a7">
    <w:name w:val="footer"/>
    <w:basedOn w:val="a"/>
    <w:link w:val="a8"/>
    <w:uiPriority w:val="99"/>
    <w:unhideWhenUsed/>
    <w:rsid w:val="007167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7167C8"/>
  </w:style>
  <w:style w:type="character" w:styleId="a9">
    <w:name w:val="footnote reference"/>
    <w:aliases w:val="Footnote Reference_0"/>
    <w:basedOn w:val="a0"/>
    <w:unhideWhenUsed/>
    <w:rsid w:val="004930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ענת חי</dc:creator>
  <cp:keywords/>
  <dc:description/>
  <cp:lastModifiedBy>anat hai</cp:lastModifiedBy>
  <cp:revision>3</cp:revision>
  <dcterms:created xsi:type="dcterms:W3CDTF">2023-09-28T15:04:00Z</dcterms:created>
  <dcterms:modified xsi:type="dcterms:W3CDTF">2023-09-28T15:09:00Z</dcterms:modified>
</cp:coreProperties>
</file>